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D6" w:rsidRPr="00D46821" w:rsidRDefault="008E18D6" w:rsidP="00A66CF2">
      <w:pPr>
        <w:pStyle w:val="Heading4"/>
        <w:ind w:left="2832"/>
        <w:jc w:val="both"/>
        <w:rPr>
          <w:rFonts w:ascii="Times New Roman" w:hAnsi="Times New Roman"/>
          <w:bCs/>
          <w:sz w:val="22"/>
          <w:szCs w:val="22"/>
          <w:u w:val="none"/>
          <w:lang w:val="es-AR"/>
        </w:rPr>
      </w:pPr>
      <w:r w:rsidRPr="00D46821">
        <w:rPr>
          <w:rFonts w:ascii="Times New Roman" w:hAnsi="Times New Roman"/>
          <w:bCs/>
          <w:sz w:val="22"/>
          <w:szCs w:val="22"/>
          <w:u w:val="none"/>
          <w:lang w:val="es-AR"/>
        </w:rPr>
        <w:t>CURRICULUM VITAE</w:t>
      </w:r>
    </w:p>
    <w:p w:rsidR="008E18D6" w:rsidRPr="00D46821" w:rsidRDefault="008E18D6" w:rsidP="00A66CF2">
      <w:pPr>
        <w:pStyle w:val="Profesin"/>
        <w:jc w:val="both"/>
        <w:rPr>
          <w:rFonts w:ascii="Times New Roman" w:hAnsi="Times New Roman"/>
          <w:b w:val="0"/>
          <w:szCs w:val="22"/>
          <w:lang w:val="es-AR"/>
        </w:rPr>
      </w:pPr>
    </w:p>
    <w:p w:rsidR="008E18D6" w:rsidRPr="00D46821" w:rsidRDefault="008E18D6" w:rsidP="00A66CF2">
      <w:pPr>
        <w:pStyle w:val="Heading3"/>
        <w:rPr>
          <w:rFonts w:ascii="Times New Roman" w:hAnsi="Times New Roman"/>
          <w:szCs w:val="22"/>
          <w:u w:val="none"/>
          <w:lang w:val="es-AR"/>
        </w:rPr>
      </w:pPr>
      <w:r w:rsidRPr="00D46821">
        <w:rPr>
          <w:rFonts w:ascii="Times New Roman" w:hAnsi="Times New Roman"/>
          <w:szCs w:val="22"/>
          <w:u w:val="none"/>
          <w:lang w:val="es-AR"/>
        </w:rPr>
        <w:t>Datos personales</w:t>
      </w:r>
    </w:p>
    <w:p w:rsidR="008E18D6" w:rsidRPr="00D46821" w:rsidRDefault="008E18D6" w:rsidP="00A66CF2">
      <w:pPr>
        <w:jc w:val="both"/>
        <w:rPr>
          <w:sz w:val="22"/>
          <w:szCs w:val="22"/>
          <w:lang w:val="es-AR"/>
        </w:rPr>
      </w:pPr>
      <w:r w:rsidRPr="00D46821">
        <w:rPr>
          <w:b/>
          <w:sz w:val="22"/>
          <w:szCs w:val="22"/>
          <w:lang w:val="es-AR"/>
        </w:rPr>
        <w:t>Apellido y nombre</w:t>
      </w:r>
      <w:r w:rsidRPr="00D46821">
        <w:rPr>
          <w:sz w:val="22"/>
          <w:szCs w:val="22"/>
          <w:lang w:val="es-AR"/>
        </w:rPr>
        <w:t>: Ghermandi, Luciana</w:t>
      </w:r>
    </w:p>
    <w:p w:rsidR="008E18D6" w:rsidRPr="00D46821" w:rsidRDefault="008E18D6" w:rsidP="00A66CF2">
      <w:pPr>
        <w:pStyle w:val="BodyText"/>
        <w:spacing w:line="240" w:lineRule="auto"/>
        <w:rPr>
          <w:rFonts w:ascii="Times New Roman" w:hAnsi="Times New Roman"/>
          <w:szCs w:val="22"/>
          <w:lang w:val="es-AR"/>
        </w:rPr>
      </w:pPr>
      <w:r w:rsidRPr="00D46821">
        <w:rPr>
          <w:rFonts w:ascii="Times New Roman" w:hAnsi="Times New Roman"/>
          <w:b/>
          <w:szCs w:val="22"/>
          <w:lang w:val="es-AR"/>
        </w:rPr>
        <w:t>Lugar y fecha de nacimiento</w:t>
      </w:r>
      <w:r w:rsidRPr="00D46821">
        <w:rPr>
          <w:rFonts w:ascii="Times New Roman" w:hAnsi="Times New Roman"/>
          <w:szCs w:val="22"/>
          <w:lang w:val="es-AR"/>
        </w:rPr>
        <w:t xml:space="preserve">: Bologna (Italia), 9 de enero de 1957 </w:t>
      </w:r>
    </w:p>
    <w:p w:rsidR="008E18D6" w:rsidRPr="00D46821" w:rsidRDefault="008E18D6" w:rsidP="00A66CF2">
      <w:pPr>
        <w:pStyle w:val="BodyText"/>
        <w:spacing w:line="240" w:lineRule="auto"/>
        <w:rPr>
          <w:rFonts w:ascii="Times New Roman" w:hAnsi="Times New Roman"/>
          <w:szCs w:val="22"/>
          <w:lang w:val="es-AR"/>
        </w:rPr>
      </w:pPr>
      <w:r w:rsidRPr="00D46821">
        <w:rPr>
          <w:rFonts w:ascii="Times New Roman" w:hAnsi="Times New Roman"/>
          <w:b/>
          <w:szCs w:val="22"/>
          <w:lang w:val="es-AR"/>
        </w:rPr>
        <w:t>Nacionalidad</w:t>
      </w:r>
      <w:r w:rsidRPr="00D46821">
        <w:rPr>
          <w:rFonts w:ascii="Times New Roman" w:hAnsi="Times New Roman"/>
          <w:szCs w:val="22"/>
          <w:lang w:val="es-AR"/>
        </w:rPr>
        <w:t>: Italiana \ Argentina (naturalizada)</w:t>
      </w:r>
    </w:p>
    <w:p w:rsidR="008E18D6" w:rsidRPr="00D46821" w:rsidRDefault="008E18D6" w:rsidP="00A66CF2">
      <w:pPr>
        <w:jc w:val="both"/>
        <w:rPr>
          <w:sz w:val="22"/>
          <w:szCs w:val="22"/>
          <w:lang w:val="es-AR"/>
        </w:rPr>
      </w:pPr>
      <w:r w:rsidRPr="00D46821">
        <w:rPr>
          <w:b/>
          <w:sz w:val="22"/>
          <w:szCs w:val="22"/>
          <w:lang w:val="es-AR"/>
        </w:rPr>
        <w:t>Documento</w:t>
      </w:r>
      <w:r w:rsidRPr="00D46821">
        <w:rPr>
          <w:sz w:val="22"/>
          <w:szCs w:val="22"/>
          <w:lang w:val="es-AR"/>
        </w:rPr>
        <w:t>: D.N.I. 18.762.553</w:t>
      </w:r>
    </w:p>
    <w:p w:rsidR="008E18D6" w:rsidRPr="00D46821" w:rsidRDefault="008E18D6" w:rsidP="00A66CF2">
      <w:pPr>
        <w:tabs>
          <w:tab w:val="left" w:pos="2640"/>
          <w:tab w:val="left" w:pos="8978"/>
        </w:tabs>
        <w:ind w:left="15"/>
        <w:jc w:val="both"/>
        <w:rPr>
          <w:sz w:val="22"/>
          <w:szCs w:val="22"/>
          <w:lang w:val="es-AR"/>
        </w:rPr>
      </w:pPr>
      <w:r w:rsidRPr="00D46821">
        <w:rPr>
          <w:b/>
          <w:sz w:val="22"/>
          <w:szCs w:val="22"/>
          <w:lang w:val="es-AR"/>
        </w:rPr>
        <w:t>Dirección particular</w:t>
      </w:r>
      <w:r w:rsidRPr="00D46821">
        <w:rPr>
          <w:sz w:val="22"/>
          <w:szCs w:val="22"/>
          <w:lang w:val="es-AR"/>
        </w:rPr>
        <w:t>: Calle Diucas 156, Barrio Pájaro Azul, 8400 Bariloche.</w:t>
      </w:r>
    </w:p>
    <w:p w:rsidR="008E18D6" w:rsidRPr="00D46821" w:rsidRDefault="008E18D6" w:rsidP="00A66CF2">
      <w:pPr>
        <w:pStyle w:val="BodyTextIndent3"/>
        <w:ind w:left="15" w:firstLine="0"/>
        <w:jc w:val="both"/>
        <w:rPr>
          <w:rFonts w:ascii="Times New Roman" w:hAnsi="Times New Roman" w:cs="Times New Roman"/>
          <w:szCs w:val="22"/>
          <w:lang w:val="es-AR"/>
        </w:rPr>
      </w:pPr>
      <w:r w:rsidRPr="00D46821">
        <w:rPr>
          <w:rFonts w:ascii="Times New Roman" w:hAnsi="Times New Roman" w:cs="Times New Roman"/>
          <w:b/>
          <w:szCs w:val="22"/>
          <w:lang w:val="es-AR"/>
        </w:rPr>
        <w:t>Dirección laboral</w:t>
      </w:r>
      <w:r w:rsidRPr="00D46821">
        <w:rPr>
          <w:rFonts w:ascii="Times New Roman" w:hAnsi="Times New Roman" w:cs="Times New Roman"/>
          <w:szCs w:val="22"/>
          <w:lang w:val="es-AR"/>
        </w:rPr>
        <w:t>: Lab. Ecotono, INIBIOMA (CONICET-Universidad Nacional del Comahue), Calle Quintral 1250, 8400, Bariloche.</w:t>
      </w:r>
    </w:p>
    <w:p w:rsidR="008E18D6" w:rsidRPr="00D46821" w:rsidRDefault="008E18D6" w:rsidP="00A66CF2">
      <w:pPr>
        <w:jc w:val="both"/>
        <w:rPr>
          <w:sz w:val="22"/>
          <w:szCs w:val="22"/>
          <w:lang w:val="pt-BR"/>
        </w:rPr>
      </w:pPr>
      <w:r w:rsidRPr="00D46821">
        <w:rPr>
          <w:b/>
          <w:sz w:val="22"/>
          <w:szCs w:val="22"/>
          <w:lang w:val="pt-BR"/>
        </w:rPr>
        <w:t>E-mail institucional</w:t>
      </w:r>
      <w:r w:rsidRPr="00D46821">
        <w:rPr>
          <w:sz w:val="22"/>
          <w:szCs w:val="22"/>
          <w:lang w:val="pt-BR"/>
        </w:rPr>
        <w:t xml:space="preserve">: </w:t>
      </w:r>
      <w:hyperlink r:id="rId6" w:history="1">
        <w:r w:rsidRPr="00D46821">
          <w:rPr>
            <w:rStyle w:val="Hyperlink"/>
            <w:sz w:val="22"/>
            <w:szCs w:val="22"/>
            <w:lang w:val="pt-BR"/>
          </w:rPr>
          <w:t>lgherman@crub.uncoma.edu.ar</w:t>
        </w:r>
      </w:hyperlink>
    </w:p>
    <w:p w:rsidR="008E18D6" w:rsidRPr="00D46821" w:rsidRDefault="008E18D6" w:rsidP="00A66CF2">
      <w:pPr>
        <w:jc w:val="both"/>
        <w:rPr>
          <w:sz w:val="22"/>
          <w:szCs w:val="22"/>
          <w:lang w:val="it-IT"/>
        </w:rPr>
      </w:pPr>
      <w:r w:rsidRPr="00D46821">
        <w:rPr>
          <w:b/>
          <w:sz w:val="22"/>
          <w:szCs w:val="22"/>
          <w:lang w:val="it-IT"/>
        </w:rPr>
        <w:t>E-mail alternativo</w:t>
      </w:r>
      <w:r w:rsidRPr="00D46821">
        <w:rPr>
          <w:sz w:val="22"/>
          <w:szCs w:val="22"/>
          <w:lang w:val="it-IT"/>
        </w:rPr>
        <w:t xml:space="preserve">: </w:t>
      </w:r>
      <w:hyperlink r:id="rId7" w:history="1">
        <w:r w:rsidRPr="00D46821">
          <w:rPr>
            <w:rStyle w:val="Hyperlink"/>
            <w:sz w:val="22"/>
            <w:szCs w:val="22"/>
            <w:lang w:val="it-IT"/>
          </w:rPr>
          <w:t>lghermandi@yahoo.it</w:t>
        </w:r>
      </w:hyperlink>
    </w:p>
    <w:p w:rsidR="008E18D6" w:rsidRPr="00D46821" w:rsidRDefault="008E18D6" w:rsidP="00A66CF2">
      <w:pPr>
        <w:jc w:val="both"/>
        <w:rPr>
          <w:sz w:val="22"/>
          <w:szCs w:val="22"/>
          <w:lang w:val="pt-BR"/>
        </w:rPr>
      </w:pPr>
      <w:r w:rsidRPr="00D46821">
        <w:rPr>
          <w:b/>
          <w:sz w:val="22"/>
          <w:szCs w:val="22"/>
          <w:lang w:val="pt-BR"/>
        </w:rPr>
        <w:t xml:space="preserve">Cel.: </w:t>
      </w:r>
      <w:r w:rsidRPr="00D46821">
        <w:rPr>
          <w:sz w:val="22"/>
          <w:szCs w:val="22"/>
          <w:lang w:val="pt-BR"/>
        </w:rPr>
        <w:t>194 154217056</w:t>
      </w:r>
    </w:p>
    <w:p w:rsidR="008E18D6" w:rsidRPr="00D46821" w:rsidRDefault="008E18D6" w:rsidP="00A66CF2">
      <w:pPr>
        <w:pStyle w:val="Heading5"/>
        <w:rPr>
          <w:rFonts w:ascii="Times New Roman" w:hAnsi="Times New Roman"/>
          <w:b w:val="0"/>
          <w:sz w:val="22"/>
          <w:szCs w:val="22"/>
          <w:lang w:val="es-AR"/>
        </w:rPr>
      </w:pPr>
    </w:p>
    <w:p w:rsidR="008E18D6" w:rsidRPr="00D46821" w:rsidRDefault="008E18D6" w:rsidP="00A66CF2">
      <w:pPr>
        <w:pStyle w:val="Heading7"/>
        <w:rPr>
          <w:rFonts w:ascii="Times New Roman" w:hAnsi="Times New Roman"/>
          <w:szCs w:val="22"/>
          <w:lang w:val="es-AR"/>
        </w:rPr>
      </w:pPr>
      <w:r w:rsidRPr="00D46821">
        <w:rPr>
          <w:rFonts w:ascii="Times New Roman" w:hAnsi="Times New Roman"/>
          <w:szCs w:val="22"/>
          <w:lang w:val="es-AR"/>
        </w:rPr>
        <w:t>Títulos obtenidos</w:t>
      </w:r>
    </w:p>
    <w:p w:rsidR="008E18D6" w:rsidRPr="00D46821" w:rsidRDefault="008E18D6" w:rsidP="00A66CF2">
      <w:pPr>
        <w:ind w:left="709" w:hanging="709"/>
        <w:jc w:val="both"/>
        <w:rPr>
          <w:sz w:val="22"/>
          <w:szCs w:val="22"/>
          <w:lang w:val="es-AR"/>
        </w:rPr>
      </w:pPr>
      <w:r w:rsidRPr="00D46821">
        <w:rPr>
          <w:b/>
          <w:sz w:val="22"/>
          <w:szCs w:val="22"/>
          <w:lang w:val="es-AR"/>
        </w:rPr>
        <w:t xml:space="preserve">1989. </w:t>
      </w:r>
      <w:r w:rsidRPr="00D46821">
        <w:rPr>
          <w:sz w:val="22"/>
          <w:szCs w:val="22"/>
          <w:lang w:val="es-AR"/>
        </w:rPr>
        <w:t xml:space="preserve">Licenciatura en Ciencias Biológicas. Centro Regional Universitario Bariloche, Universidad Nacional del Comahue. </w:t>
      </w:r>
    </w:p>
    <w:p w:rsidR="008E18D6" w:rsidRPr="00D46821" w:rsidRDefault="008E18D6" w:rsidP="00A66CF2">
      <w:pPr>
        <w:ind w:left="709" w:hanging="709"/>
        <w:jc w:val="both"/>
        <w:rPr>
          <w:sz w:val="22"/>
          <w:szCs w:val="22"/>
          <w:lang w:val="es-AR"/>
        </w:rPr>
      </w:pPr>
      <w:r w:rsidRPr="00D46821">
        <w:rPr>
          <w:b/>
          <w:sz w:val="22"/>
          <w:szCs w:val="22"/>
          <w:lang w:val="es-AR"/>
        </w:rPr>
        <w:t xml:space="preserve">1995. </w:t>
      </w:r>
      <w:r w:rsidRPr="00D46821">
        <w:rPr>
          <w:sz w:val="22"/>
          <w:szCs w:val="22"/>
          <w:lang w:val="es-AR"/>
        </w:rPr>
        <w:t>Doctorado en Biología. Centro Regional Universitario Bariloche, Universidad Nacional del Comahue.</w:t>
      </w:r>
    </w:p>
    <w:p w:rsidR="008E18D6" w:rsidRPr="00D46821" w:rsidRDefault="008E18D6" w:rsidP="00A66CF2">
      <w:pPr>
        <w:ind w:left="709" w:hanging="709"/>
        <w:jc w:val="both"/>
        <w:rPr>
          <w:sz w:val="22"/>
          <w:szCs w:val="22"/>
          <w:lang w:val="it-IT"/>
        </w:rPr>
      </w:pPr>
      <w:r w:rsidRPr="00D46821">
        <w:rPr>
          <w:b/>
          <w:sz w:val="22"/>
          <w:szCs w:val="22"/>
          <w:lang w:val="es-AR"/>
        </w:rPr>
        <w:t xml:space="preserve">2000. </w:t>
      </w:r>
      <w:r w:rsidRPr="00D46821">
        <w:rPr>
          <w:sz w:val="22"/>
          <w:szCs w:val="22"/>
          <w:lang w:val="es-AR"/>
        </w:rPr>
        <w:t xml:space="preserve">Laurea in Biologia (equivalente a </w:t>
      </w:r>
      <w:smartTag w:uri="urn:schemas-microsoft-com:office:smarttags" w:element="PersonName">
        <w:smartTagPr>
          <w:attr w:name="ProductID" w:val="la Licenciatura"/>
        </w:smartTagPr>
        <w:r w:rsidRPr="00D46821">
          <w:rPr>
            <w:sz w:val="22"/>
            <w:szCs w:val="22"/>
            <w:lang w:val="es-AR"/>
          </w:rPr>
          <w:t>la Licenciatura</w:t>
        </w:r>
      </w:smartTag>
      <w:r w:rsidRPr="00D46821">
        <w:rPr>
          <w:sz w:val="22"/>
          <w:szCs w:val="22"/>
          <w:lang w:val="es-AR"/>
        </w:rPr>
        <w:t xml:space="preserve"> en Ciencias Biológicas). </w:t>
      </w:r>
      <w:r w:rsidRPr="00D46821">
        <w:rPr>
          <w:sz w:val="22"/>
          <w:szCs w:val="22"/>
          <w:lang w:val="it-IT"/>
        </w:rPr>
        <w:t xml:space="preserve">Universitá degli Studi di Bologna (Italia). </w:t>
      </w:r>
    </w:p>
    <w:p w:rsidR="008E18D6" w:rsidRPr="00D46821" w:rsidRDefault="008E18D6" w:rsidP="00A66CF2">
      <w:pPr>
        <w:pStyle w:val="Heading5"/>
        <w:rPr>
          <w:rFonts w:ascii="Times New Roman" w:hAnsi="Times New Roman"/>
          <w:b w:val="0"/>
          <w:sz w:val="22"/>
          <w:szCs w:val="22"/>
          <w:lang w:val="it-IT"/>
        </w:rPr>
      </w:pPr>
    </w:p>
    <w:p w:rsidR="008E18D6" w:rsidRPr="00D46821" w:rsidRDefault="008E18D6" w:rsidP="00A66CF2">
      <w:pPr>
        <w:pStyle w:val="Heading1"/>
        <w:rPr>
          <w:rFonts w:ascii="Times New Roman" w:hAnsi="Times New Roman"/>
          <w:b/>
          <w:szCs w:val="22"/>
          <w:u w:val="none"/>
          <w:lang w:val="it-IT"/>
        </w:rPr>
      </w:pPr>
      <w:r w:rsidRPr="00D46821">
        <w:rPr>
          <w:rFonts w:ascii="Times New Roman" w:hAnsi="Times New Roman"/>
          <w:b/>
          <w:szCs w:val="22"/>
          <w:u w:val="none"/>
          <w:lang w:val="it-IT"/>
        </w:rPr>
        <w:t>Carrera del Investigador de CONICET</w:t>
      </w:r>
    </w:p>
    <w:p w:rsidR="008E18D6" w:rsidRPr="00D46821" w:rsidRDefault="008E18D6" w:rsidP="00A66CF2">
      <w:pPr>
        <w:pStyle w:val="BodyTextIndent"/>
        <w:rPr>
          <w:rFonts w:ascii="Times New Roman" w:hAnsi="Times New Roman"/>
          <w:szCs w:val="22"/>
          <w:lang w:val="es-AR"/>
        </w:rPr>
      </w:pPr>
      <w:r w:rsidRPr="00D46821">
        <w:rPr>
          <w:rFonts w:ascii="Times New Roman" w:hAnsi="Times New Roman"/>
          <w:b/>
          <w:szCs w:val="22"/>
          <w:lang w:val="es-AR"/>
        </w:rPr>
        <w:t>Febrero 1999</w:t>
      </w:r>
      <w:r w:rsidRPr="00D46821">
        <w:rPr>
          <w:rFonts w:ascii="Times New Roman" w:hAnsi="Times New Roman"/>
          <w:szCs w:val="22"/>
          <w:lang w:val="es-AR"/>
        </w:rPr>
        <w:t>. Ingresa, por resolución de diciembre de 1998 y con excepción por edad (E/E), a la categoría de Investigador Asistente del CONICET. Director: Dr. E.H. Rapoport.</w:t>
      </w:r>
    </w:p>
    <w:p w:rsidR="008E18D6" w:rsidRPr="00D46821" w:rsidRDefault="008E18D6" w:rsidP="00A66CF2">
      <w:pPr>
        <w:pStyle w:val="BodyTextIndent"/>
        <w:rPr>
          <w:rFonts w:ascii="Times New Roman" w:hAnsi="Times New Roman"/>
          <w:szCs w:val="22"/>
          <w:lang w:val="es-AR"/>
        </w:rPr>
      </w:pPr>
      <w:r w:rsidRPr="00D46821">
        <w:rPr>
          <w:rFonts w:ascii="Times New Roman" w:hAnsi="Times New Roman"/>
          <w:b/>
          <w:szCs w:val="22"/>
          <w:lang w:val="es-AR"/>
        </w:rPr>
        <w:t>Enero 2005</w:t>
      </w:r>
      <w:r w:rsidRPr="00D46821">
        <w:rPr>
          <w:rFonts w:ascii="Times New Roman" w:hAnsi="Times New Roman"/>
          <w:szCs w:val="22"/>
          <w:lang w:val="es-AR"/>
        </w:rPr>
        <w:t>. Promociona a la categoría de Investigador Adjunto de CONICET.</w:t>
      </w:r>
    </w:p>
    <w:p w:rsidR="008E18D6" w:rsidRPr="00D46821" w:rsidRDefault="008E18D6" w:rsidP="00A66CF2">
      <w:pPr>
        <w:pStyle w:val="BodyTextIndent"/>
        <w:rPr>
          <w:rFonts w:ascii="Times New Roman" w:hAnsi="Times New Roman"/>
          <w:szCs w:val="22"/>
          <w:lang w:val="es-AR"/>
        </w:rPr>
      </w:pPr>
      <w:r w:rsidRPr="00D46821">
        <w:rPr>
          <w:rFonts w:ascii="Times New Roman" w:hAnsi="Times New Roman"/>
          <w:b/>
          <w:szCs w:val="22"/>
          <w:lang w:val="es-AR"/>
        </w:rPr>
        <w:t>Enero 2010</w:t>
      </w:r>
      <w:r w:rsidRPr="00D46821">
        <w:rPr>
          <w:rFonts w:ascii="Times New Roman" w:hAnsi="Times New Roman"/>
          <w:szCs w:val="22"/>
          <w:lang w:val="es-AR"/>
        </w:rPr>
        <w:t>. Promociona a la categoría de Investigador Independiente de CONICET.</w:t>
      </w:r>
    </w:p>
    <w:p w:rsidR="008E18D6" w:rsidRPr="00D46821" w:rsidRDefault="008E18D6" w:rsidP="00A66CF2">
      <w:pPr>
        <w:jc w:val="both"/>
        <w:rPr>
          <w:sz w:val="22"/>
          <w:szCs w:val="22"/>
          <w:lang w:val="es-AR"/>
        </w:rPr>
      </w:pPr>
    </w:p>
    <w:p w:rsidR="008E18D6" w:rsidRPr="00D46821" w:rsidRDefault="008E18D6" w:rsidP="00A66CF2">
      <w:pPr>
        <w:pStyle w:val="Heading3"/>
        <w:rPr>
          <w:rFonts w:ascii="Times New Roman" w:hAnsi="Times New Roman"/>
          <w:szCs w:val="22"/>
          <w:u w:val="none"/>
          <w:lang w:val="es-AR"/>
        </w:rPr>
      </w:pPr>
      <w:r w:rsidRPr="00D46821">
        <w:rPr>
          <w:rFonts w:ascii="Times New Roman" w:hAnsi="Times New Roman"/>
          <w:szCs w:val="22"/>
          <w:u w:val="none"/>
          <w:lang w:val="es-AR"/>
        </w:rPr>
        <w:t>Trabajos publicados (del 2000 en adelante)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  <w:lang w:val="it-IT"/>
        </w:rPr>
        <w:t xml:space="preserve">Farji-Brener A. &amp; L. Ghermandi. </w:t>
      </w:r>
      <w:r w:rsidRPr="00D46821">
        <w:rPr>
          <w:sz w:val="22"/>
          <w:szCs w:val="22"/>
        </w:rPr>
        <w:t xml:space="preserve">2000. Influence of nests of leaf-cutting ants on plant species diversity in roads verges of northern Patagonia.  Journal of Vegetation Sciences 11 (3): 453-460. 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</w:rPr>
        <w:t xml:space="preserve">Ghermandi L. &amp; Guthmann N. 2000. Seasonal variation of </w:t>
      </w:r>
      <w:r w:rsidRPr="00D46821">
        <w:rPr>
          <w:i/>
          <w:sz w:val="22"/>
          <w:szCs w:val="22"/>
        </w:rPr>
        <w:t xml:space="preserve">Abrothrix xanthorhinus </w:t>
      </w:r>
      <w:r w:rsidRPr="00D46821">
        <w:rPr>
          <w:sz w:val="22"/>
          <w:szCs w:val="22"/>
        </w:rPr>
        <w:t xml:space="preserve">reproduction and plant cover in a </w:t>
      </w:r>
      <w:r w:rsidRPr="00D46821">
        <w:rPr>
          <w:i/>
          <w:sz w:val="22"/>
          <w:szCs w:val="22"/>
        </w:rPr>
        <w:t>Stipa speciosa</w:t>
      </w:r>
      <w:r w:rsidRPr="00D46821">
        <w:rPr>
          <w:sz w:val="22"/>
          <w:szCs w:val="22"/>
        </w:rPr>
        <w:t xml:space="preserve"> grassland in northwestern Patagonia. International Journal of Ecology and Environmental Sciences 26 (165-171).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  <w:lang w:val="es-AR"/>
        </w:rPr>
      </w:pPr>
      <w:r w:rsidRPr="00D46821">
        <w:rPr>
          <w:sz w:val="22"/>
          <w:szCs w:val="22"/>
        </w:rPr>
        <w:t xml:space="preserve">Bran D., A. Perez, L. Ghermandi, y D. Barrios. </w:t>
      </w:r>
      <w:r w:rsidRPr="00D46821">
        <w:rPr>
          <w:sz w:val="22"/>
          <w:szCs w:val="22"/>
          <w:lang w:val="es-AR"/>
        </w:rPr>
        <w:t>2000. Evaluación de poblaciones de coihue (</w:t>
      </w:r>
      <w:r w:rsidRPr="00D46821">
        <w:rPr>
          <w:i/>
          <w:iCs/>
          <w:sz w:val="22"/>
          <w:szCs w:val="22"/>
          <w:lang w:val="es-AR"/>
        </w:rPr>
        <w:t>Nothofagus dombeyi</w:t>
      </w:r>
      <w:r w:rsidRPr="00D46821">
        <w:rPr>
          <w:sz w:val="22"/>
          <w:szCs w:val="22"/>
          <w:lang w:val="es-AR"/>
        </w:rPr>
        <w:t>) del Parque Nacional Nahuel Huapi, afectadas por la sequía 98/99, a escala de paisaje (1: 250.000). Informe sobre mortalidad, distribución y grado de afectación. Delegación de Parques Nacionales. Bariloche.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  <w:lang w:val="es-AR"/>
        </w:rPr>
        <w:t xml:space="preserve">Rapoport, E.H., J.A. Monjeau, B. Drausal, L. Ghermandi y V. Arrechea. 2001. Flora y vegetación del sur de Mendoza, Argentina. Resultados de un estudio de impacto ambiental por actividades mineras. </w:t>
      </w:r>
      <w:r w:rsidRPr="00D46821">
        <w:rPr>
          <w:sz w:val="22"/>
          <w:szCs w:val="22"/>
        </w:rPr>
        <w:t>Multequina 10: 51-66.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  <w:lang w:val="es-AR"/>
        </w:rPr>
      </w:pPr>
      <w:r w:rsidRPr="00D46821">
        <w:rPr>
          <w:sz w:val="22"/>
          <w:szCs w:val="22"/>
        </w:rPr>
        <w:t xml:space="preserve">de Torres Curth, M., L. Ghermandi and G. Pfister. 2002. Relationship between burned area and meteorological variables in Northwestern Patagonia. Actas de </w:t>
      </w:r>
      <w:smartTag w:uri="urn:schemas-microsoft-com:office:smarttags" w:element="PersonName">
        <w:smartTagPr>
          <w:attr w:name="ProductID" w:val="la IV International"/>
        </w:smartTagPr>
        <w:r w:rsidRPr="00D46821">
          <w:rPr>
            <w:sz w:val="22"/>
            <w:szCs w:val="22"/>
          </w:rPr>
          <w:t>la IV International</w:t>
        </w:r>
      </w:smartTag>
      <w:r w:rsidRPr="00D46821">
        <w:rPr>
          <w:sz w:val="22"/>
          <w:szCs w:val="22"/>
        </w:rPr>
        <w:t xml:space="preserve"> Conference on Forest Fire Research. </w:t>
      </w:r>
      <w:r w:rsidRPr="00D46821">
        <w:rPr>
          <w:sz w:val="22"/>
          <w:szCs w:val="22"/>
          <w:lang w:val="es-AR"/>
        </w:rPr>
        <w:t>Coimbra, Portugal.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  <w:lang w:val="es-AR"/>
        </w:rPr>
        <w:t xml:space="preserve">Gittins, C., M. Chartier, L. Ghermandi. 2003. Predación pre-dispersión de semillas de </w:t>
      </w:r>
      <w:r w:rsidRPr="00D46821">
        <w:rPr>
          <w:i/>
          <w:iCs/>
          <w:sz w:val="22"/>
          <w:szCs w:val="22"/>
          <w:lang w:val="es-AR"/>
        </w:rPr>
        <w:t xml:space="preserve">Fabiana imbricata </w:t>
      </w:r>
      <w:r w:rsidRPr="00D46821">
        <w:rPr>
          <w:sz w:val="22"/>
          <w:szCs w:val="22"/>
          <w:lang w:val="es-AR"/>
        </w:rPr>
        <w:t xml:space="preserve">(solanaceae), un arbusto del noroeste de </w:t>
      </w:r>
      <w:smartTag w:uri="urn:schemas-microsoft-com:office:smarttags" w:element="PersonName">
        <w:smartTagPr>
          <w:attr w:name="ProductID" w:val="la Patagonia. Ecología"/>
        </w:smartTagPr>
        <w:r w:rsidRPr="00D46821">
          <w:rPr>
            <w:sz w:val="22"/>
            <w:szCs w:val="22"/>
            <w:lang w:val="es-AR"/>
          </w:rPr>
          <w:t xml:space="preserve">la Patagonia. </w:t>
        </w:r>
        <w:r w:rsidRPr="00D46821">
          <w:rPr>
            <w:sz w:val="22"/>
            <w:szCs w:val="22"/>
          </w:rPr>
          <w:t>Ecología</w:t>
        </w:r>
      </w:smartTag>
      <w:r w:rsidRPr="00D46821">
        <w:rPr>
          <w:sz w:val="22"/>
          <w:szCs w:val="22"/>
        </w:rPr>
        <w:t xml:space="preserve"> Austral 13 (1): 121-126.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</w:rPr>
        <w:t>Gonzalez S., L. Ghermandi and G. Becker.2003 Grasses post-fire seed bank in grassland of northwestern Patagonia. African Journal of Range and Forage Science 20(2): 339-341.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</w:rPr>
        <w:t xml:space="preserve">Ghermandi L., N. Guthmann and D. Bran. 2004. Early post-fire succession in northwestern Patagonia grasslands. Journal of Vegetation Science 15: 67-76.  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</w:rPr>
        <w:t>Farji-Brener A. &amp; L. Ghermandi.  2004. Seedling recruitment in a semi-arid Patagonian steppe: facilitative effects of refuse dumps of leaf-cutting ants. Journal of Vegetation Science 15: 823-830.</w:t>
      </w:r>
    </w:p>
    <w:p w:rsidR="008E18D6" w:rsidRPr="00D46821" w:rsidRDefault="008E18D6" w:rsidP="00D46821">
      <w:pPr>
        <w:ind w:left="709" w:hanging="709"/>
        <w:jc w:val="both"/>
        <w:rPr>
          <w:bCs/>
          <w:i/>
          <w:iCs/>
          <w:sz w:val="22"/>
          <w:szCs w:val="22"/>
        </w:rPr>
      </w:pPr>
      <w:r w:rsidRPr="00D46821">
        <w:rPr>
          <w:bCs/>
          <w:sz w:val="22"/>
          <w:szCs w:val="22"/>
        </w:rPr>
        <w:t xml:space="preserve">Suarez M.L., L. Ghermandi &amp; T. Kitzberger. 2004. Factor predisposing episodic drought-induced tree mortality in </w:t>
      </w:r>
      <w:r w:rsidRPr="00D46821">
        <w:rPr>
          <w:bCs/>
          <w:i/>
          <w:iCs/>
          <w:sz w:val="22"/>
          <w:szCs w:val="22"/>
        </w:rPr>
        <w:t xml:space="preserve">Nothofagus: </w:t>
      </w:r>
      <w:r w:rsidRPr="00D46821">
        <w:rPr>
          <w:bCs/>
          <w:sz w:val="22"/>
          <w:szCs w:val="22"/>
        </w:rPr>
        <w:t>site, climatic sensitivity and growth trends. Journal of Ecology 92: 954-966.</w:t>
      </w:r>
      <w:r w:rsidRPr="00D46821">
        <w:rPr>
          <w:bCs/>
          <w:i/>
          <w:iCs/>
          <w:sz w:val="22"/>
          <w:szCs w:val="22"/>
        </w:rPr>
        <w:t xml:space="preserve"> </w:t>
      </w:r>
    </w:p>
    <w:p w:rsidR="008E18D6" w:rsidRPr="00D46821" w:rsidRDefault="008E18D6" w:rsidP="00D46821">
      <w:pPr>
        <w:ind w:left="709" w:right="-45" w:hanging="709"/>
        <w:jc w:val="both"/>
        <w:rPr>
          <w:sz w:val="22"/>
          <w:szCs w:val="22"/>
          <w:lang w:val="es-AR"/>
        </w:rPr>
      </w:pPr>
      <w:r w:rsidRPr="00D46821">
        <w:rPr>
          <w:sz w:val="22"/>
          <w:szCs w:val="22"/>
        </w:rPr>
        <w:t xml:space="preserve">Damascos M, A. Ladio., A. Rovere y L. Ghermandi. </w:t>
      </w:r>
      <w:r w:rsidRPr="00D46821">
        <w:rPr>
          <w:sz w:val="22"/>
          <w:szCs w:val="22"/>
          <w:lang w:val="es-AR"/>
        </w:rPr>
        <w:t>2005. Semillas de rosa mosqueta: dispersión y germinación en diferentes bosques nativos andino-patagónicos. Patagonia forestal: XI(4): 2-6.</w:t>
      </w:r>
    </w:p>
    <w:p w:rsidR="008E18D6" w:rsidRPr="00D46821" w:rsidRDefault="008E18D6" w:rsidP="00D46821">
      <w:pPr>
        <w:ind w:left="709" w:right="-45" w:hanging="709"/>
        <w:jc w:val="both"/>
        <w:rPr>
          <w:sz w:val="22"/>
          <w:szCs w:val="22"/>
          <w:lang w:val="es-AR"/>
        </w:rPr>
      </w:pPr>
      <w:r w:rsidRPr="00D46821">
        <w:rPr>
          <w:sz w:val="22"/>
          <w:szCs w:val="22"/>
          <w:lang w:val="es-AR"/>
        </w:rPr>
        <w:t>Ghermandi L. 2006. Los incendios en los pastizales del noroeste de la Patagonia: investigaciones y aplicaciones. Libro de Actas ECOFUEGO 2006: Segunda Reunión Patagónica y Tercera Nacional sobre Ecología y Manejo del Fuego. Pp.: 59-64.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  <w:lang w:val="es-AR"/>
        </w:rPr>
      </w:pPr>
      <w:r w:rsidRPr="00D46821">
        <w:rPr>
          <w:bCs/>
          <w:sz w:val="22"/>
          <w:szCs w:val="22"/>
          <w:lang w:val="es-AR"/>
        </w:rPr>
        <w:t>Ghermandi L., Franzese J. &amp; P. Parodi. 2006. Arbustos en los pastizales del noroeste de la Patagonia: ¿persistencia o avance postfuego?</w:t>
      </w:r>
      <w:r w:rsidRPr="00D46821">
        <w:rPr>
          <w:sz w:val="22"/>
          <w:szCs w:val="22"/>
          <w:lang w:val="es-AR"/>
        </w:rPr>
        <w:t xml:space="preserve"> Libro de Actas ECOFUEGO 2006: Segunda Reunión Patagónica y Tercera Nacional sobre Ecología y Manejo del Fuego. Esquel. Pp.: 157-160.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  <w:lang w:val="es-AR"/>
        </w:rPr>
      </w:pPr>
      <w:r w:rsidRPr="00D46821">
        <w:rPr>
          <w:bCs/>
          <w:sz w:val="22"/>
          <w:szCs w:val="22"/>
          <w:lang w:val="es-AR"/>
        </w:rPr>
        <w:t xml:space="preserve">Gonzalez S., Ghermandi L. &amp; N. Lescano. 2006. Recuperación postfuego de pastizales del noroeste de </w:t>
      </w:r>
      <w:smartTag w:uri="urn:schemas-microsoft-com:office:smarttags" w:element="PersonName">
        <w:smartTagPr>
          <w:attr w:name="ProductID" w:val="la Patagonia. El"/>
        </w:smartTagPr>
        <w:r w:rsidRPr="00D46821">
          <w:rPr>
            <w:bCs/>
            <w:sz w:val="22"/>
            <w:szCs w:val="22"/>
            <w:lang w:val="es-AR"/>
          </w:rPr>
          <w:t>la Patagonia. El</w:t>
        </w:r>
      </w:smartTag>
      <w:r w:rsidRPr="00D46821">
        <w:rPr>
          <w:bCs/>
          <w:sz w:val="22"/>
          <w:szCs w:val="22"/>
          <w:lang w:val="es-AR"/>
        </w:rPr>
        <w:t xml:space="preserve"> rol del banco de semillas.</w:t>
      </w:r>
      <w:r w:rsidRPr="00D46821">
        <w:rPr>
          <w:sz w:val="22"/>
          <w:szCs w:val="22"/>
          <w:lang w:val="es-AR"/>
        </w:rPr>
        <w:t xml:space="preserve"> Libro de Actas ECOFUEGO 2006: Segunda Reunión Patagónica y Tercera Nacional sobre Ecología y Manejo del Fuego. Esquel. Pp.: 161-165.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  <w:lang w:val="es-AR"/>
        </w:rPr>
      </w:pPr>
      <w:r w:rsidRPr="00D46821">
        <w:rPr>
          <w:bCs/>
          <w:sz w:val="22"/>
          <w:szCs w:val="22"/>
          <w:lang w:val="es-AR"/>
        </w:rPr>
        <w:t xml:space="preserve">de Torres Curth M., Ghermandi L., Pfister G., Biscayart C. &amp; Gonzalez S. 2006. El fuego y las condiciones meteorológicas en el noroeste de </w:t>
      </w:r>
      <w:smartTag w:uri="urn:schemas-microsoft-com:office:smarttags" w:element="PersonName">
        <w:smartTagPr>
          <w:attr w:name="ProductID" w:val="la Patagonia. Libro"/>
        </w:smartTagPr>
        <w:r w:rsidRPr="00D46821">
          <w:rPr>
            <w:bCs/>
            <w:sz w:val="22"/>
            <w:szCs w:val="22"/>
            <w:lang w:val="es-AR"/>
          </w:rPr>
          <w:t xml:space="preserve">la Patagonia. </w:t>
        </w:r>
        <w:r w:rsidRPr="00D46821">
          <w:rPr>
            <w:sz w:val="22"/>
            <w:szCs w:val="22"/>
            <w:lang w:val="es-AR"/>
          </w:rPr>
          <w:t>Libro</w:t>
        </w:r>
      </w:smartTag>
      <w:r w:rsidRPr="00D46821">
        <w:rPr>
          <w:sz w:val="22"/>
          <w:szCs w:val="22"/>
          <w:lang w:val="es-AR"/>
        </w:rPr>
        <w:t xml:space="preserve"> de Actas ECOFUEGO 2006: Segunda Reunión Patagónica y Tercera Nacional sobre Ecología y Manejo del Fuego. Esquel. Pp.: 205-210.</w:t>
      </w:r>
    </w:p>
    <w:p w:rsidR="008E18D6" w:rsidRPr="00D46821" w:rsidRDefault="008E18D6" w:rsidP="00D46821">
      <w:pPr>
        <w:pStyle w:val="BodyText"/>
        <w:spacing w:line="240" w:lineRule="auto"/>
        <w:ind w:left="709" w:hanging="709"/>
        <w:rPr>
          <w:rFonts w:ascii="Times New Roman" w:hAnsi="Times New Roman"/>
          <w:szCs w:val="22"/>
        </w:rPr>
      </w:pPr>
      <w:r w:rsidRPr="00D46821">
        <w:rPr>
          <w:rFonts w:ascii="Times New Roman" w:hAnsi="Times New Roman"/>
          <w:szCs w:val="22"/>
          <w:lang w:val="es-AR"/>
        </w:rPr>
        <w:t xml:space="preserve">Damascos M. &amp; Ghermandi L. 2007. Morfología  de los rebrotes del arbusto nativo </w:t>
      </w:r>
      <w:r w:rsidRPr="00D46821">
        <w:rPr>
          <w:rFonts w:ascii="Times New Roman" w:hAnsi="Times New Roman"/>
          <w:i/>
          <w:iCs/>
          <w:szCs w:val="22"/>
          <w:lang w:val="es-AR"/>
        </w:rPr>
        <w:t>Mulinum spinosum</w:t>
      </w:r>
      <w:r w:rsidRPr="00D46821">
        <w:rPr>
          <w:rFonts w:ascii="Times New Roman" w:hAnsi="Times New Roman"/>
          <w:szCs w:val="22"/>
          <w:lang w:val="es-AR"/>
        </w:rPr>
        <w:t xml:space="preserve"> en sectores quemados y testigo de pastizales del NO de </w:t>
      </w:r>
      <w:smartTag w:uri="urn:schemas-microsoft-com:office:smarttags" w:element="PersonName">
        <w:smartTagPr>
          <w:attr w:name="ProductID" w:val="la Patagonia.  Ecología"/>
        </w:smartTagPr>
        <w:r w:rsidRPr="00D46821">
          <w:rPr>
            <w:rFonts w:ascii="Times New Roman" w:hAnsi="Times New Roman"/>
            <w:szCs w:val="22"/>
            <w:lang w:val="es-AR"/>
          </w:rPr>
          <w:t xml:space="preserve">la Patagonia.  </w:t>
        </w:r>
        <w:r w:rsidRPr="00D46821">
          <w:rPr>
            <w:rFonts w:ascii="Times New Roman" w:hAnsi="Times New Roman"/>
            <w:szCs w:val="22"/>
          </w:rPr>
          <w:t>Ecología</w:t>
        </w:r>
      </w:smartTag>
      <w:r w:rsidRPr="00D46821">
        <w:rPr>
          <w:rFonts w:ascii="Times New Roman" w:hAnsi="Times New Roman"/>
          <w:szCs w:val="22"/>
        </w:rPr>
        <w:t xml:space="preserve"> Austral 17(1): 143-150.</w:t>
      </w:r>
    </w:p>
    <w:p w:rsidR="008E18D6" w:rsidRPr="00D46821" w:rsidRDefault="008E18D6" w:rsidP="00D46821">
      <w:pPr>
        <w:ind w:left="709" w:hanging="709"/>
        <w:jc w:val="both"/>
        <w:rPr>
          <w:bCs/>
          <w:sz w:val="22"/>
          <w:szCs w:val="22"/>
        </w:rPr>
      </w:pPr>
      <w:r w:rsidRPr="00D46821">
        <w:rPr>
          <w:bCs/>
          <w:sz w:val="22"/>
          <w:szCs w:val="22"/>
        </w:rPr>
        <w:t>Farji-Brener, A. and L. Ghermandi. 2008. Leaf-cutting ant nests near roads increase fitness of exotic plant species in natural protected areas. Proceedings of the Royal Society, B 275: 1431-1440.</w:t>
      </w:r>
    </w:p>
    <w:p w:rsidR="008E18D6" w:rsidRPr="00D46821" w:rsidRDefault="008E18D6" w:rsidP="00D46821">
      <w:pPr>
        <w:ind w:left="709" w:hanging="709"/>
        <w:jc w:val="both"/>
        <w:rPr>
          <w:bCs/>
          <w:sz w:val="22"/>
          <w:szCs w:val="22"/>
        </w:rPr>
      </w:pPr>
      <w:r w:rsidRPr="00D46821">
        <w:rPr>
          <w:bCs/>
          <w:sz w:val="22"/>
          <w:szCs w:val="22"/>
        </w:rPr>
        <w:t xml:space="preserve">de Torres Curth, M.I., L. Ghermandi &amp; G. Pfister. </w:t>
      </w:r>
      <w:r w:rsidRPr="00D46821">
        <w:rPr>
          <w:bCs/>
          <w:sz w:val="22"/>
          <w:szCs w:val="22"/>
          <w:lang w:val="es-AR"/>
        </w:rPr>
        <w:t xml:space="preserve">2008. Los incendios en </w:t>
      </w:r>
      <w:smartTag w:uri="urn:schemas-microsoft-com:office:smarttags" w:element="PersonName">
        <w:smartTagPr>
          <w:attr w:name="ProductID" w:val="la Patagonia Noroccidental."/>
        </w:smartTagPr>
        <w:r w:rsidRPr="00D46821">
          <w:rPr>
            <w:bCs/>
            <w:sz w:val="22"/>
            <w:szCs w:val="22"/>
            <w:lang w:val="es-AR"/>
          </w:rPr>
          <w:t>la Patagonia Noroccidental.</w:t>
        </w:r>
      </w:smartTag>
      <w:r w:rsidRPr="00D46821">
        <w:rPr>
          <w:bCs/>
          <w:sz w:val="22"/>
          <w:szCs w:val="22"/>
          <w:lang w:val="es-AR"/>
        </w:rPr>
        <w:t xml:space="preserve"> </w:t>
      </w:r>
      <w:r w:rsidRPr="00D46821">
        <w:rPr>
          <w:bCs/>
          <w:sz w:val="22"/>
          <w:szCs w:val="22"/>
        </w:rPr>
        <w:t>Ecología Austral 18: 153-167.</w:t>
      </w:r>
    </w:p>
    <w:p w:rsidR="008E18D6" w:rsidRPr="00D46821" w:rsidRDefault="008E18D6" w:rsidP="00D46821">
      <w:pPr>
        <w:ind w:left="709" w:hanging="709"/>
        <w:jc w:val="both"/>
        <w:rPr>
          <w:bCs/>
          <w:sz w:val="22"/>
          <w:szCs w:val="22"/>
        </w:rPr>
      </w:pPr>
      <w:r w:rsidRPr="00D46821">
        <w:rPr>
          <w:bCs/>
          <w:sz w:val="22"/>
          <w:szCs w:val="22"/>
        </w:rPr>
        <w:t>Gonzalez, Sofia &amp; L. Ghermandi. 2008. Post-fire seed bank dynamics in semi-arid grasslands.  Plant Ecology 199: 175-185.</w:t>
      </w:r>
    </w:p>
    <w:p w:rsidR="008E18D6" w:rsidRPr="00D46821" w:rsidRDefault="008E18D6" w:rsidP="00D46821">
      <w:pPr>
        <w:ind w:left="709" w:hanging="709"/>
        <w:jc w:val="both"/>
        <w:rPr>
          <w:bCs/>
          <w:sz w:val="22"/>
          <w:szCs w:val="22"/>
        </w:rPr>
      </w:pPr>
      <w:r w:rsidRPr="00D46821">
        <w:rPr>
          <w:bCs/>
          <w:sz w:val="22"/>
          <w:szCs w:val="22"/>
        </w:rPr>
        <w:t>Ghermandi, L., M. de Torres Curth, J. Franzese &amp; L. Telesca. 2008. Analysis of time regimes in fire sequences occurred in Patagonia, Argentina. Fluctuation and noise letters 8(2): 175-181.</w:t>
      </w:r>
    </w:p>
    <w:p w:rsidR="008E18D6" w:rsidRPr="00D46821" w:rsidRDefault="008E18D6" w:rsidP="00D46821">
      <w:pPr>
        <w:pStyle w:val="BodyText2"/>
        <w:ind w:left="709" w:hanging="709"/>
        <w:jc w:val="both"/>
        <w:rPr>
          <w:rFonts w:ascii="Times New Roman" w:hAnsi="Times New Roman"/>
          <w:bCs/>
          <w:sz w:val="22"/>
          <w:szCs w:val="22"/>
        </w:rPr>
      </w:pPr>
      <w:r w:rsidRPr="00D46821">
        <w:rPr>
          <w:rFonts w:ascii="Times New Roman" w:hAnsi="Times New Roman"/>
          <w:bCs/>
          <w:sz w:val="22"/>
          <w:szCs w:val="22"/>
        </w:rPr>
        <w:t>Franzese J., Ghermandi L. &amp; Bran D. 2009. Post-fire shrub recruitment in a semi-arid grassland: the role of microsites. Journal of Vegetation Science 20: 251-259.</w:t>
      </w:r>
    </w:p>
    <w:p w:rsidR="008E18D6" w:rsidRPr="00D46821" w:rsidRDefault="008E18D6" w:rsidP="00D46821">
      <w:pPr>
        <w:ind w:left="709" w:hanging="709"/>
        <w:jc w:val="both"/>
        <w:rPr>
          <w:bCs/>
          <w:sz w:val="22"/>
          <w:szCs w:val="22"/>
        </w:rPr>
      </w:pPr>
      <w:r w:rsidRPr="00D46821">
        <w:rPr>
          <w:bCs/>
          <w:sz w:val="22"/>
          <w:szCs w:val="22"/>
        </w:rPr>
        <w:t>Ghermandi, L. &amp; Gonzalez, S. 2009. Diversity and functional groups dynamics affected by drought and fire in Patagonia grasslands. Ecoscience 16: 408-417.</w:t>
      </w:r>
    </w:p>
    <w:p w:rsidR="008E18D6" w:rsidRPr="00D46821" w:rsidRDefault="008E18D6" w:rsidP="00D46821">
      <w:pPr>
        <w:ind w:left="709" w:hanging="709"/>
        <w:jc w:val="both"/>
        <w:rPr>
          <w:bCs/>
          <w:sz w:val="22"/>
          <w:szCs w:val="22"/>
          <w:lang w:val="en-GB"/>
        </w:rPr>
      </w:pPr>
      <w:r w:rsidRPr="00D46821">
        <w:rPr>
          <w:bCs/>
          <w:sz w:val="22"/>
          <w:szCs w:val="22"/>
        </w:rPr>
        <w:t xml:space="preserve">Ghermandi, L., R. Lasaponara &amp; L. Telesca. </w:t>
      </w:r>
      <w:r w:rsidRPr="00D46821">
        <w:rPr>
          <w:bCs/>
          <w:sz w:val="22"/>
          <w:szCs w:val="22"/>
          <w:lang w:val="en-GB"/>
        </w:rPr>
        <w:t xml:space="preserve">2010. </w:t>
      </w:r>
      <w:r w:rsidRPr="00D46821">
        <w:rPr>
          <w:bCs/>
          <w:sz w:val="22"/>
          <w:szCs w:val="22"/>
        </w:rPr>
        <w:t xml:space="preserve">Intra-annual time dynamical patterns of fire sequences observed in Patagonia (Argentina). </w:t>
      </w:r>
      <w:r w:rsidRPr="00D46821">
        <w:rPr>
          <w:bCs/>
          <w:sz w:val="22"/>
          <w:szCs w:val="22"/>
          <w:lang w:val="en-GB"/>
        </w:rPr>
        <w:t>Ecological Modelling 221: 94-97.</w:t>
      </w:r>
    </w:p>
    <w:p w:rsidR="008E18D6" w:rsidRPr="00D46821" w:rsidRDefault="008E18D6" w:rsidP="00D46821">
      <w:pPr>
        <w:pStyle w:val="BodyText2"/>
        <w:ind w:left="709" w:hanging="709"/>
        <w:jc w:val="both"/>
        <w:rPr>
          <w:rFonts w:ascii="Times New Roman" w:hAnsi="Times New Roman"/>
          <w:bCs/>
          <w:sz w:val="22"/>
          <w:szCs w:val="22"/>
        </w:rPr>
      </w:pPr>
      <w:r w:rsidRPr="00D46821">
        <w:rPr>
          <w:rFonts w:ascii="Times New Roman" w:hAnsi="Times New Roman"/>
          <w:bCs/>
          <w:sz w:val="22"/>
          <w:szCs w:val="22"/>
          <w:lang w:val="es-AR"/>
        </w:rPr>
        <w:t xml:space="preserve">Ghermandi, L., de Torres Curth M., Franzese J. &amp; Gonzalez S. 2010. </w:t>
      </w:r>
      <w:r w:rsidRPr="00D46821">
        <w:rPr>
          <w:rFonts w:ascii="Times New Roman" w:hAnsi="Times New Roman"/>
          <w:bCs/>
          <w:sz w:val="22"/>
          <w:szCs w:val="22"/>
        </w:rPr>
        <w:t>Non linear ecological precesses, fires, environmental heterogeneity and shrub invasion in NW Patagonia. Ecological Modelling 221: 113-121.</w:t>
      </w:r>
    </w:p>
    <w:p w:rsidR="008E18D6" w:rsidRPr="00D46821" w:rsidRDefault="008E18D6" w:rsidP="00D46821">
      <w:pPr>
        <w:ind w:left="709" w:hanging="709"/>
        <w:jc w:val="both"/>
        <w:rPr>
          <w:bCs/>
          <w:sz w:val="22"/>
          <w:szCs w:val="22"/>
          <w:lang w:val="en-GB"/>
        </w:rPr>
      </w:pPr>
      <w:r w:rsidRPr="00D46821">
        <w:rPr>
          <w:bCs/>
          <w:sz w:val="22"/>
          <w:szCs w:val="22"/>
        </w:rPr>
        <w:t xml:space="preserve">Oddi F., Dudinszky N. &amp; Ghermandi L. 2010. Spatial dynamics of </w:t>
      </w:r>
      <w:r w:rsidRPr="00D46821">
        <w:rPr>
          <w:bCs/>
          <w:i/>
          <w:sz w:val="22"/>
          <w:szCs w:val="22"/>
        </w:rPr>
        <w:t xml:space="preserve">Fabiana imbricata </w:t>
      </w:r>
      <w:r w:rsidRPr="00D46821">
        <w:rPr>
          <w:bCs/>
          <w:sz w:val="22"/>
          <w:szCs w:val="22"/>
        </w:rPr>
        <w:t xml:space="preserve">shrublands in northwestern Patagonia in relation to natural fires.  Natural Hazard Earth System Sciences (NHEES) 10: 957-966. </w:t>
      </w:r>
    </w:p>
    <w:p w:rsidR="008E18D6" w:rsidRPr="00D46821" w:rsidRDefault="008E18D6" w:rsidP="00D46821">
      <w:pPr>
        <w:pStyle w:val="BodyText2"/>
        <w:ind w:left="709" w:hanging="709"/>
        <w:jc w:val="both"/>
        <w:rPr>
          <w:rFonts w:ascii="Times New Roman" w:hAnsi="Times New Roman"/>
          <w:bCs/>
          <w:sz w:val="22"/>
          <w:szCs w:val="22"/>
          <w:lang w:val="it-IT"/>
        </w:rPr>
      </w:pPr>
      <w:r w:rsidRPr="00D46821">
        <w:rPr>
          <w:rFonts w:ascii="Times New Roman" w:hAnsi="Times New Roman"/>
          <w:bCs/>
          <w:sz w:val="22"/>
          <w:szCs w:val="22"/>
        </w:rPr>
        <w:t xml:space="preserve">Farji-Brener A., Lescano N. &amp; Ghermandi L. 2010. Ecological engineering by a native leaf-cutting ant increases the performance of exotic plant species. </w:t>
      </w:r>
      <w:r w:rsidRPr="00D46821">
        <w:rPr>
          <w:rFonts w:ascii="Times New Roman" w:hAnsi="Times New Roman"/>
          <w:bCs/>
          <w:sz w:val="22"/>
          <w:szCs w:val="22"/>
          <w:lang w:val="it-IT"/>
        </w:rPr>
        <w:t>Oecología 163: 163-169.</w:t>
      </w:r>
    </w:p>
    <w:p w:rsidR="008E18D6" w:rsidRPr="00D46821" w:rsidRDefault="008E18D6" w:rsidP="00D46821">
      <w:pPr>
        <w:autoSpaceDE w:val="0"/>
        <w:autoSpaceDN w:val="0"/>
        <w:adjustRightInd w:val="0"/>
        <w:ind w:left="709" w:hanging="709"/>
        <w:jc w:val="both"/>
        <w:rPr>
          <w:bCs/>
          <w:iCs/>
          <w:sz w:val="22"/>
          <w:szCs w:val="22"/>
        </w:rPr>
      </w:pPr>
      <w:bookmarkStart w:id="0" w:name="OLE_LINK5"/>
      <w:r w:rsidRPr="00D46821">
        <w:rPr>
          <w:color w:val="000000"/>
          <w:sz w:val="22"/>
          <w:szCs w:val="22"/>
          <w:lang w:val="it-IT"/>
        </w:rPr>
        <w:t xml:space="preserve">Gittins, </w:t>
      </w:r>
      <w:bookmarkEnd w:id="0"/>
      <w:r w:rsidRPr="00D46821">
        <w:rPr>
          <w:color w:val="000000"/>
          <w:sz w:val="22"/>
          <w:szCs w:val="22"/>
          <w:lang w:val="it-IT"/>
        </w:rPr>
        <w:t xml:space="preserve">C., </w:t>
      </w:r>
      <w:r w:rsidRPr="00D46821">
        <w:rPr>
          <w:bCs/>
          <w:color w:val="000000"/>
          <w:sz w:val="22"/>
          <w:szCs w:val="22"/>
          <w:lang w:val="it-IT"/>
        </w:rPr>
        <w:t>C.A.</w:t>
      </w:r>
      <w:r w:rsidRPr="00D46821">
        <w:rPr>
          <w:b/>
          <w:bCs/>
          <w:color w:val="000000"/>
          <w:sz w:val="22"/>
          <w:szCs w:val="22"/>
          <w:lang w:val="it-IT"/>
        </w:rPr>
        <w:t xml:space="preserve"> </w:t>
      </w:r>
      <w:r w:rsidRPr="00D46821">
        <w:rPr>
          <w:bCs/>
          <w:color w:val="000000"/>
          <w:sz w:val="22"/>
          <w:szCs w:val="22"/>
          <w:lang w:val="it-IT"/>
        </w:rPr>
        <w:t>Busso</w:t>
      </w:r>
      <w:r w:rsidRPr="00D46821">
        <w:rPr>
          <w:color w:val="000000"/>
          <w:sz w:val="22"/>
          <w:szCs w:val="22"/>
          <w:lang w:val="it-IT"/>
        </w:rPr>
        <w:t xml:space="preserve">, G.Becker, L. Ghermandi, y G. Siffredi. </w:t>
      </w:r>
      <w:r w:rsidRPr="00D46821">
        <w:rPr>
          <w:color w:val="000000"/>
          <w:sz w:val="22"/>
          <w:szCs w:val="22"/>
        </w:rPr>
        <w:t xml:space="preserve">2010. Aboveground biomass production, total non-structural carbohydrates, and root dynamics in </w:t>
      </w:r>
      <w:r w:rsidRPr="00D46821">
        <w:rPr>
          <w:i/>
          <w:iCs/>
          <w:color w:val="000000"/>
          <w:sz w:val="22"/>
          <w:szCs w:val="22"/>
        </w:rPr>
        <w:t>Poa ligularis</w:t>
      </w:r>
      <w:r w:rsidRPr="00D46821">
        <w:rPr>
          <w:color w:val="000000"/>
          <w:sz w:val="22"/>
          <w:szCs w:val="22"/>
        </w:rPr>
        <w:t xml:space="preserve">: Effects of defoliation frequency. </w:t>
      </w:r>
      <w:r w:rsidRPr="00D46821">
        <w:rPr>
          <w:iCs/>
          <w:color w:val="000000"/>
          <w:sz w:val="22"/>
          <w:szCs w:val="22"/>
          <w:lang w:val="en-GB"/>
        </w:rPr>
        <w:t>ΦYTON, International Journal of Experimental Botany</w:t>
      </w:r>
      <w:r w:rsidRPr="00D46821">
        <w:rPr>
          <w:color w:val="000000"/>
          <w:sz w:val="22"/>
          <w:szCs w:val="22"/>
          <w:lang w:val="en-GB"/>
        </w:rPr>
        <w:t xml:space="preserve"> 79:55-69</w:t>
      </w:r>
    </w:p>
    <w:p w:rsidR="008E18D6" w:rsidRPr="00D46821" w:rsidRDefault="008E18D6" w:rsidP="00D46821">
      <w:pPr>
        <w:pStyle w:val="BodyText2"/>
        <w:ind w:left="709" w:hanging="709"/>
        <w:jc w:val="both"/>
        <w:rPr>
          <w:rFonts w:ascii="Times New Roman" w:hAnsi="Times New Roman"/>
          <w:bCs/>
          <w:sz w:val="22"/>
          <w:szCs w:val="22"/>
        </w:rPr>
      </w:pPr>
      <w:r w:rsidRPr="00D46821">
        <w:rPr>
          <w:rFonts w:ascii="Times New Roman" w:hAnsi="Times New Roman"/>
          <w:bCs/>
          <w:sz w:val="22"/>
          <w:szCs w:val="22"/>
        </w:rPr>
        <w:t>Gittins, C., L. Ghermandi &amp; D. Bran. 2011. Post-fire performance of two co-dominant tussock grasses in semi-arid grasslands of north-western Patagonia. Journal of Arid Environment 75: 986-990.</w:t>
      </w:r>
    </w:p>
    <w:p w:rsidR="008E18D6" w:rsidRPr="00D46821" w:rsidRDefault="008E18D6" w:rsidP="00D46821">
      <w:pPr>
        <w:ind w:left="357" w:hanging="357"/>
        <w:jc w:val="both"/>
        <w:rPr>
          <w:bCs/>
          <w:sz w:val="22"/>
          <w:szCs w:val="22"/>
        </w:rPr>
      </w:pPr>
      <w:r w:rsidRPr="00D46821">
        <w:rPr>
          <w:bCs/>
          <w:sz w:val="22"/>
          <w:szCs w:val="22"/>
        </w:rPr>
        <w:t xml:space="preserve">Franzese J.&amp; Ghermandi L. 2011. Seed longevity and fire: germination responses of an exotic perennial herb in NW Patagonia grasslands (Argentina). Plant Biology 13: 865-871. </w:t>
      </w:r>
    </w:p>
    <w:p w:rsidR="008E18D6" w:rsidRPr="00D46821" w:rsidRDefault="008E18D6" w:rsidP="00D46821">
      <w:pPr>
        <w:ind w:left="709" w:hanging="709"/>
        <w:jc w:val="both"/>
        <w:rPr>
          <w:iCs/>
          <w:color w:val="000000"/>
          <w:sz w:val="22"/>
          <w:szCs w:val="22"/>
        </w:rPr>
      </w:pPr>
      <w:r w:rsidRPr="00D46821">
        <w:rPr>
          <w:bCs/>
          <w:color w:val="000000"/>
          <w:sz w:val="22"/>
          <w:szCs w:val="22"/>
        </w:rPr>
        <w:t>Busso, C.A</w:t>
      </w:r>
      <w:r w:rsidRPr="00D46821">
        <w:rPr>
          <w:color w:val="000000"/>
          <w:sz w:val="22"/>
          <w:szCs w:val="22"/>
        </w:rPr>
        <w:t xml:space="preserve">., Gittins, C., Becker, G.F. &amp; Ghermandi, L. 2011. Tiller hierarchy and defoliation frequency determine bud viability in the grass </w:t>
      </w:r>
      <w:r w:rsidRPr="00D46821">
        <w:rPr>
          <w:i/>
          <w:iCs/>
          <w:color w:val="000000"/>
          <w:sz w:val="22"/>
          <w:szCs w:val="22"/>
        </w:rPr>
        <w:t>Poa ligularis</w:t>
      </w:r>
      <w:r w:rsidRPr="00D46821">
        <w:rPr>
          <w:color w:val="000000"/>
          <w:sz w:val="22"/>
          <w:szCs w:val="22"/>
        </w:rPr>
        <w:t xml:space="preserve">. </w:t>
      </w:r>
      <w:r w:rsidRPr="00D46821">
        <w:rPr>
          <w:iCs/>
          <w:color w:val="000000"/>
          <w:sz w:val="22"/>
          <w:szCs w:val="22"/>
        </w:rPr>
        <w:t>Ecological Research 26: 985-997.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  <w:lang w:val="en-GB"/>
        </w:rPr>
      </w:pPr>
      <w:r w:rsidRPr="00D46821">
        <w:rPr>
          <w:sz w:val="22"/>
          <w:szCs w:val="22"/>
          <w:lang w:val="en-GB"/>
        </w:rPr>
        <w:t>Franzese, J. &amp; Ghermandi, L. 2012. Effect of fire on recruitment of two dominant perennial grasses with different palatability from semi-arid grasslands of NW Patagonia. Plant Ecology 213: 471-481.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</w:rPr>
        <w:t>de Torres Curth, M.I.,  L. Ghermandi y C. Biscayart. 2012. Shrubland advance propitiated by fire in northwestern Patagonian grasslands. Journal of Arid Environments. 83: 78-85.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</w:rPr>
        <w:t>de Torres Curth, MI, C. Biscayart, L. Ghermandi and G. Pfister. 2012. Wildland urban interfase fires and socio-economical  vulnerability in northwestern Patagonia: a case study of an Argentinean community.  Environmental Management. 49(4): 876-891.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  <w:lang w:val="es-AR"/>
        </w:rPr>
      </w:pPr>
      <w:r w:rsidRPr="00D46821">
        <w:rPr>
          <w:bCs/>
          <w:sz w:val="22"/>
          <w:szCs w:val="22"/>
        </w:rPr>
        <w:t>Gonzalez S. &amp; Ghermandi L. 2012. Fire cue effects on seed germination of six</w:t>
      </w:r>
      <w:r w:rsidRPr="00D46821">
        <w:rPr>
          <w:sz w:val="22"/>
          <w:szCs w:val="22"/>
          <w:lang w:val="en-GB"/>
        </w:rPr>
        <w:t xml:space="preserve"> species of northwestern Patagonian grasslands. </w:t>
      </w:r>
      <w:r w:rsidRPr="00D46821">
        <w:rPr>
          <w:bCs/>
          <w:sz w:val="22"/>
          <w:szCs w:val="22"/>
          <w:lang w:val="es-AR"/>
        </w:rPr>
        <w:t xml:space="preserve">Natural Hazard Earth System Sciences (NHEES). 12: 2753-2758. 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  <w:lang w:val="es-ES"/>
        </w:rPr>
      </w:pPr>
      <w:r w:rsidRPr="00D46821">
        <w:rPr>
          <w:sz w:val="22"/>
          <w:szCs w:val="22"/>
          <w:lang w:val="es-ES"/>
        </w:rPr>
        <w:t xml:space="preserve">Franzese J &amp; Ghermandi L. 2012.Grado de invasión de Rumex acetosella L. (Polygonaceae) y su relación con los </w:t>
      </w:r>
      <w:r w:rsidRPr="00D46821">
        <w:rPr>
          <w:bCs/>
          <w:sz w:val="22"/>
          <w:szCs w:val="22"/>
          <w:lang w:val="es-ES"/>
        </w:rPr>
        <w:t xml:space="preserve">atributos de la vegetación de dos comunidades de pastizal en el NO de </w:t>
      </w:r>
      <w:smartTag w:uri="urn:schemas-microsoft-com:office:smarttags" w:element="PersonName">
        <w:smartTagPr>
          <w:attr w:name="ProductID" w:val="la Patagonia. Ecología"/>
        </w:smartTagPr>
        <w:r w:rsidRPr="00D46821">
          <w:rPr>
            <w:bCs/>
            <w:sz w:val="22"/>
            <w:szCs w:val="22"/>
            <w:lang w:val="es-ES"/>
          </w:rPr>
          <w:t>la Patagonia. Ecología</w:t>
        </w:r>
      </w:smartTag>
      <w:r w:rsidRPr="00D46821">
        <w:rPr>
          <w:bCs/>
          <w:sz w:val="22"/>
          <w:szCs w:val="22"/>
          <w:lang w:val="es-ES"/>
        </w:rPr>
        <w:t xml:space="preserve"> Austral. 22: 101:111. </w:t>
      </w:r>
    </w:p>
    <w:p w:rsidR="008E18D6" w:rsidRPr="00D46821" w:rsidRDefault="008E18D6" w:rsidP="00D46821">
      <w:pPr>
        <w:ind w:left="709" w:hanging="709"/>
        <w:jc w:val="both"/>
        <w:rPr>
          <w:sz w:val="22"/>
          <w:szCs w:val="22"/>
        </w:rPr>
      </w:pPr>
      <w:r w:rsidRPr="00D46821">
        <w:rPr>
          <w:sz w:val="22"/>
          <w:szCs w:val="22"/>
          <w:lang w:val="es-ES"/>
        </w:rPr>
        <w:t xml:space="preserve">Ghermandi L. &amp; Gonzalez S. 2012. Observaciones tempranas de la deposición de ceniza por la erupción volcánica del Cordón Caulle y sus consecuencias en la vegetación de la estepa del NO de </w:t>
      </w:r>
      <w:smartTag w:uri="urn:schemas-microsoft-com:office:smarttags" w:element="PersonName">
        <w:smartTagPr>
          <w:attr w:name="ProductID" w:val="la Patagonia. Ecología"/>
        </w:smartTagPr>
        <w:r w:rsidRPr="00D46821">
          <w:rPr>
            <w:sz w:val="22"/>
            <w:szCs w:val="22"/>
            <w:lang w:val="es-ES"/>
          </w:rPr>
          <w:t xml:space="preserve">la Patagonia. </w:t>
        </w:r>
        <w:r w:rsidRPr="00D46821">
          <w:rPr>
            <w:sz w:val="22"/>
            <w:szCs w:val="22"/>
          </w:rPr>
          <w:t>Ecología</w:t>
        </w:r>
      </w:smartTag>
      <w:r w:rsidRPr="00D46821">
        <w:rPr>
          <w:sz w:val="22"/>
          <w:szCs w:val="22"/>
        </w:rPr>
        <w:t xml:space="preserve"> Austral. 22:144-149.  </w:t>
      </w:r>
    </w:p>
    <w:p w:rsidR="008E18D6" w:rsidRPr="00D46821" w:rsidRDefault="008E18D6" w:rsidP="00D46821">
      <w:pPr>
        <w:ind w:left="567" w:hanging="567"/>
        <w:jc w:val="both"/>
        <w:rPr>
          <w:rStyle w:val="yiv1099013133apple-style-span"/>
          <w:color w:val="000000"/>
          <w:sz w:val="22"/>
          <w:szCs w:val="22"/>
          <w:highlight w:val="yellow"/>
          <w:lang w:val="en-GB"/>
        </w:rPr>
      </w:pPr>
      <w:r w:rsidRPr="00D46821">
        <w:rPr>
          <w:bCs/>
          <w:sz w:val="22"/>
          <w:szCs w:val="22"/>
          <w:lang w:val="en-GB"/>
        </w:rPr>
        <w:t>Gonzalez  S</w:t>
      </w:r>
      <w:r w:rsidRPr="00D46821">
        <w:rPr>
          <w:sz w:val="22"/>
          <w:szCs w:val="22"/>
          <w:lang w:val="en-GB"/>
        </w:rPr>
        <w:t>. &amp; Ghermandi, L. 2012.</w:t>
      </w:r>
      <w:r w:rsidRPr="00D46821">
        <w:rPr>
          <w:rStyle w:val="yiv1099013133apple-style-span"/>
          <w:color w:val="000000"/>
          <w:sz w:val="22"/>
          <w:szCs w:val="22"/>
          <w:lang w:val="en-GB"/>
        </w:rPr>
        <w:t>Comparison of two techniques to estimate grassland seed banks: advantages and limitations. Community Ecology. 13(2): 238-242.</w:t>
      </w:r>
      <w:r w:rsidRPr="00D46821">
        <w:rPr>
          <w:rStyle w:val="yiv1099013133apple-style-span"/>
          <w:color w:val="000000"/>
          <w:sz w:val="22"/>
          <w:szCs w:val="22"/>
          <w:highlight w:val="yellow"/>
          <w:lang w:val="en-GB"/>
        </w:rPr>
        <w:t xml:space="preserve"> </w:t>
      </w:r>
    </w:p>
    <w:p w:rsidR="008E18D6" w:rsidRPr="00D46821" w:rsidRDefault="008E18D6" w:rsidP="00D46821">
      <w:pPr>
        <w:ind w:left="709" w:hanging="709"/>
        <w:rPr>
          <w:bCs/>
          <w:sz w:val="22"/>
          <w:szCs w:val="22"/>
          <w:lang w:val="en-GB"/>
        </w:rPr>
      </w:pPr>
      <w:r w:rsidRPr="00D46821">
        <w:rPr>
          <w:bCs/>
          <w:sz w:val="22"/>
          <w:szCs w:val="22"/>
        </w:rPr>
        <w:t>Ghermandi  L., Franzese J., Gonzalez S., de Torres Curth  M. &amp; Ruete A. 2013. Disentangling Fabiana</w:t>
      </w:r>
      <w:r w:rsidRPr="00D46821">
        <w:rPr>
          <w:bCs/>
          <w:i/>
          <w:sz w:val="22"/>
          <w:szCs w:val="22"/>
        </w:rPr>
        <w:t xml:space="preserve"> imbricata</w:t>
      </w:r>
      <w:r w:rsidRPr="00D46821">
        <w:rPr>
          <w:bCs/>
          <w:sz w:val="22"/>
          <w:szCs w:val="22"/>
        </w:rPr>
        <w:t xml:space="preserve"> (Solanaceae) regeneration: the importance of disturbance and rainfall. </w:t>
      </w:r>
      <w:r w:rsidRPr="00D46821">
        <w:rPr>
          <w:bCs/>
          <w:sz w:val="22"/>
          <w:szCs w:val="22"/>
          <w:lang w:val="en-GB"/>
        </w:rPr>
        <w:t>Journal of Arid Environments. 97: 9-13.</w:t>
      </w:r>
    </w:p>
    <w:p w:rsidR="008E18D6" w:rsidRPr="00D46821" w:rsidRDefault="008E18D6" w:rsidP="00D46821">
      <w:pPr>
        <w:autoSpaceDE w:val="0"/>
        <w:autoSpaceDN w:val="0"/>
        <w:adjustRightInd w:val="0"/>
        <w:ind w:left="709" w:hanging="709"/>
        <w:rPr>
          <w:bCs/>
          <w:sz w:val="22"/>
          <w:szCs w:val="22"/>
          <w:highlight w:val="yellow"/>
        </w:rPr>
      </w:pPr>
      <w:r w:rsidRPr="00D46821">
        <w:rPr>
          <w:bCs/>
          <w:sz w:val="22"/>
          <w:szCs w:val="22"/>
        </w:rPr>
        <w:t>Ghermandi,L., Gonzalez, S., Lescano, N. &amp; Oddi, F. Effects of fire severity on early recovery of Patagonian steppes. International Journal of Wildland Fire. En prensa.</w:t>
      </w:r>
      <w:r w:rsidRPr="00D46821">
        <w:rPr>
          <w:bCs/>
          <w:sz w:val="22"/>
          <w:szCs w:val="22"/>
          <w:highlight w:val="yellow"/>
        </w:rPr>
        <w:t xml:space="preserve"> </w:t>
      </w:r>
    </w:p>
    <w:p w:rsidR="008E18D6" w:rsidRPr="00B27650" w:rsidRDefault="008E18D6" w:rsidP="00D46821">
      <w:pPr>
        <w:ind w:left="567" w:hanging="567"/>
        <w:jc w:val="both"/>
        <w:rPr>
          <w:bCs/>
          <w:sz w:val="22"/>
          <w:szCs w:val="22"/>
          <w:lang w:val="es-AR"/>
        </w:rPr>
      </w:pPr>
      <w:r w:rsidRPr="00D46821">
        <w:rPr>
          <w:bCs/>
          <w:sz w:val="22"/>
          <w:szCs w:val="22"/>
        </w:rPr>
        <w:t>Dudinszky N. &amp; Ghermandi L. Fire as a stimulant of shrub recruitment in northwestern Patagonian (Argentina) grasslands</w:t>
      </w:r>
      <w:r w:rsidRPr="00D46821">
        <w:rPr>
          <w:bCs/>
          <w:i/>
          <w:sz w:val="22"/>
          <w:szCs w:val="22"/>
        </w:rPr>
        <w:t>.</w:t>
      </w:r>
      <w:r w:rsidRPr="00D46821">
        <w:rPr>
          <w:bCs/>
          <w:sz w:val="22"/>
          <w:szCs w:val="22"/>
        </w:rPr>
        <w:t xml:space="preserve"> </w:t>
      </w:r>
      <w:r w:rsidRPr="00B27650">
        <w:rPr>
          <w:bCs/>
          <w:sz w:val="22"/>
          <w:szCs w:val="22"/>
          <w:lang w:val="es-AR"/>
        </w:rPr>
        <w:t xml:space="preserve">Ecological Research. En prensa. </w:t>
      </w:r>
    </w:p>
    <w:p w:rsidR="008E18D6" w:rsidRPr="00D46821" w:rsidRDefault="008E18D6" w:rsidP="00A66CF2">
      <w:pPr>
        <w:jc w:val="both"/>
        <w:rPr>
          <w:sz w:val="22"/>
          <w:szCs w:val="22"/>
          <w:u w:val="single"/>
          <w:lang w:val="es-AR"/>
        </w:rPr>
      </w:pPr>
    </w:p>
    <w:p w:rsidR="008E18D6" w:rsidRPr="00D46821" w:rsidRDefault="008E18D6" w:rsidP="00A66CF2">
      <w:pPr>
        <w:pStyle w:val="Footer"/>
        <w:tabs>
          <w:tab w:val="clear" w:pos="4419"/>
          <w:tab w:val="clear" w:pos="8838"/>
        </w:tabs>
        <w:jc w:val="both"/>
        <w:rPr>
          <w:b/>
          <w:bCs/>
          <w:sz w:val="22"/>
          <w:szCs w:val="22"/>
          <w:lang w:val="es-AR"/>
        </w:rPr>
      </w:pPr>
    </w:p>
    <w:p w:rsidR="008E18D6" w:rsidRDefault="008E18D6" w:rsidP="00B27650">
      <w:pPr>
        <w:pStyle w:val="Heading3"/>
        <w:ind w:left="709" w:hanging="709"/>
        <w:rPr>
          <w:rFonts w:ascii="Times New Roman" w:hAnsi="Times New Roman"/>
          <w:sz w:val="24"/>
          <w:u w:val="none"/>
          <w:lang w:val="es-AR"/>
        </w:rPr>
      </w:pPr>
      <w:r w:rsidRPr="00D345C5">
        <w:rPr>
          <w:rFonts w:ascii="Times New Roman" w:hAnsi="Times New Roman"/>
          <w:sz w:val="24"/>
          <w:u w:val="none"/>
          <w:lang w:val="es-AR"/>
        </w:rPr>
        <w:t>F</w:t>
      </w:r>
      <w:r>
        <w:rPr>
          <w:rFonts w:ascii="Times New Roman" w:hAnsi="Times New Roman"/>
          <w:sz w:val="24"/>
          <w:u w:val="none"/>
          <w:lang w:val="es-AR"/>
        </w:rPr>
        <w:t>ORMACIÓN DE RECURSOS HUMANOS</w:t>
      </w:r>
    </w:p>
    <w:p w:rsidR="008E18D6" w:rsidRPr="007D389E" w:rsidRDefault="008E18D6" w:rsidP="00B27650">
      <w:pPr>
        <w:jc w:val="both"/>
        <w:rPr>
          <w:b/>
          <w:lang w:val="es-AR"/>
        </w:rPr>
      </w:pPr>
      <w:r w:rsidRPr="007D389E">
        <w:rPr>
          <w:b/>
          <w:lang w:val="es-AR"/>
        </w:rPr>
        <w:t>Dirección de Tesis de grado</w:t>
      </w:r>
    </w:p>
    <w:p w:rsidR="008E18D6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sz w:val="24"/>
          <w:lang w:val="es-AR"/>
        </w:rPr>
      </w:pPr>
      <w:r>
        <w:rPr>
          <w:rFonts w:ascii="Times New Roman" w:hAnsi="Times New Roman"/>
          <w:sz w:val="24"/>
          <w:lang w:val="es-AR"/>
        </w:rPr>
        <w:t xml:space="preserve">Co-dirección de Tesis de Licenciatura en Ciencias Biológicas de Sofía Gonzalez. Titulo de </w:t>
      </w:r>
      <w:smartTag w:uri="urn:schemas-microsoft-com:office:smarttags" w:element="PersonName">
        <w:smartTagPr>
          <w:attr w:name="ProductID" w:val="la Tesis"/>
        </w:smartTagPr>
        <w:r>
          <w:rPr>
            <w:rFonts w:ascii="Times New Roman" w:hAnsi="Times New Roman"/>
            <w:sz w:val="24"/>
            <w:lang w:val="es-AR"/>
          </w:rPr>
          <w:t>la Tesis</w:t>
        </w:r>
      </w:smartTag>
      <w:r>
        <w:rPr>
          <w:rFonts w:ascii="Times New Roman" w:hAnsi="Times New Roman"/>
          <w:sz w:val="24"/>
          <w:lang w:val="es-AR"/>
        </w:rPr>
        <w:t xml:space="preserve">: </w:t>
      </w:r>
      <w:r>
        <w:rPr>
          <w:rFonts w:ascii="Times New Roman" w:hAnsi="Times New Roman"/>
          <w:i/>
          <w:iCs/>
          <w:sz w:val="24"/>
          <w:lang w:val="es-AR"/>
        </w:rPr>
        <w:t xml:space="preserve">El banco de semillas como estrategia de regeneración postfuego en un pastizal del noroeste de </w:t>
      </w:r>
      <w:smartTag w:uri="urn:schemas-microsoft-com:office:smarttags" w:element="PersonName">
        <w:smartTagPr>
          <w:attr w:name="ProductID" w:val="la Patagonia. CRUB-UNC."/>
        </w:smartTagPr>
        <w:r>
          <w:rPr>
            <w:rFonts w:ascii="Times New Roman" w:hAnsi="Times New Roman"/>
            <w:i/>
            <w:iCs/>
            <w:sz w:val="24"/>
            <w:lang w:val="es-AR"/>
          </w:rPr>
          <w:t>la Patagonia</w:t>
        </w:r>
        <w:r>
          <w:rPr>
            <w:rFonts w:ascii="Times New Roman" w:hAnsi="Times New Roman"/>
            <w:sz w:val="24"/>
            <w:lang w:val="es-AR"/>
          </w:rPr>
          <w:t>. CRUB-UNC.</w:t>
        </w:r>
      </w:smartTag>
      <w:r>
        <w:rPr>
          <w:rFonts w:ascii="Times New Roman" w:hAnsi="Times New Roman"/>
          <w:sz w:val="24"/>
          <w:lang w:val="es-AR"/>
        </w:rPr>
        <w:t xml:space="preserve"> Director: E.H. Rapoport. Julio 2002. Calificación: 10. </w:t>
      </w:r>
    </w:p>
    <w:p w:rsidR="008E18D6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sz w:val="24"/>
          <w:lang w:val="es-AR"/>
        </w:rPr>
      </w:pPr>
      <w:r>
        <w:rPr>
          <w:rFonts w:ascii="Times New Roman" w:hAnsi="Times New Roman"/>
          <w:sz w:val="24"/>
          <w:lang w:val="es-AR"/>
        </w:rPr>
        <w:t xml:space="preserve">Co-dirección de Tesis de Licenciatura en Ciencias Biológicas de Cecilia Gittins. Titulo de </w:t>
      </w:r>
      <w:smartTag w:uri="urn:schemas-microsoft-com:office:smarttags" w:element="PersonName">
        <w:smartTagPr>
          <w:attr w:name="ProductID" w:val="la Tesis Respuesta"/>
        </w:smartTagPr>
        <w:r>
          <w:rPr>
            <w:rFonts w:ascii="Times New Roman" w:hAnsi="Times New Roman"/>
            <w:sz w:val="24"/>
            <w:lang w:val="es-AR"/>
          </w:rPr>
          <w:t xml:space="preserve">la Tesis </w:t>
        </w:r>
        <w:r>
          <w:rPr>
            <w:rFonts w:ascii="Times New Roman" w:hAnsi="Times New Roman"/>
            <w:i/>
            <w:iCs/>
            <w:sz w:val="24"/>
            <w:lang w:val="es-AR"/>
          </w:rPr>
          <w:t>Respuesta</w:t>
        </w:r>
      </w:smartTag>
      <w:r>
        <w:rPr>
          <w:rFonts w:ascii="Times New Roman" w:hAnsi="Times New Roman"/>
          <w:i/>
          <w:iCs/>
          <w:sz w:val="24"/>
          <w:lang w:val="es-AR"/>
        </w:rPr>
        <w:t xml:space="preserve"> postfuego de dos coirones patagónicos: Stipa speciosa y Festuca pallescens</w:t>
      </w:r>
      <w:r>
        <w:rPr>
          <w:rFonts w:ascii="Times New Roman" w:hAnsi="Times New Roman"/>
          <w:sz w:val="24"/>
          <w:lang w:val="es-AR"/>
        </w:rPr>
        <w:t>.</w:t>
      </w:r>
      <w:r>
        <w:rPr>
          <w:rFonts w:ascii="Times New Roman" w:hAnsi="Times New Roman"/>
          <w:i/>
          <w:iCs/>
          <w:sz w:val="24"/>
          <w:lang w:val="es-AR"/>
        </w:rPr>
        <w:t xml:space="preserve"> </w:t>
      </w:r>
      <w:r>
        <w:rPr>
          <w:rFonts w:ascii="Times New Roman" w:hAnsi="Times New Roman"/>
          <w:sz w:val="24"/>
          <w:lang w:val="es-AR"/>
        </w:rPr>
        <w:t xml:space="preserve"> CRUB-UNC. Director: D.E. Bran. Abril 2002. Calificación: 10.</w:t>
      </w:r>
    </w:p>
    <w:p w:rsidR="008E18D6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sz w:val="24"/>
          <w:lang w:val="es-AR"/>
        </w:rPr>
      </w:pPr>
      <w:r>
        <w:rPr>
          <w:rFonts w:ascii="Times New Roman" w:hAnsi="Times New Roman"/>
          <w:sz w:val="24"/>
          <w:lang w:val="es-AR"/>
        </w:rPr>
        <w:t xml:space="preserve">Dirección de Tesis de Licenciatura en Ciencias Biológicas de María Laura Suárez.  </w:t>
      </w:r>
      <w:r>
        <w:rPr>
          <w:rFonts w:ascii="Times New Roman" w:hAnsi="Times New Roman"/>
          <w:i/>
          <w:iCs/>
          <w:sz w:val="24"/>
          <w:lang w:val="es-AR"/>
        </w:rPr>
        <w:t xml:space="preserve">Patrones de mortalidad episódica en poblaciones de Nothofagus dombeyi inducidos por un evento de sequía extrema en el noroeste de </w:t>
      </w:r>
      <w:smartTag w:uri="urn:schemas-microsoft-com:office:smarttags" w:element="PersonName">
        <w:smartTagPr>
          <w:attr w:name="ProductID" w:val="la Patagonia. Universidad"/>
        </w:smartTagPr>
        <w:r>
          <w:rPr>
            <w:rFonts w:ascii="Times New Roman" w:hAnsi="Times New Roman"/>
            <w:i/>
            <w:iCs/>
            <w:sz w:val="24"/>
            <w:lang w:val="es-AR"/>
          </w:rPr>
          <w:t>la Patagonia</w:t>
        </w:r>
        <w:r>
          <w:rPr>
            <w:rFonts w:ascii="Times New Roman" w:hAnsi="Times New Roman"/>
            <w:sz w:val="24"/>
            <w:lang w:val="es-AR"/>
          </w:rPr>
          <w:t>. Universidad</w:t>
        </w:r>
      </w:smartTag>
      <w:r>
        <w:rPr>
          <w:rFonts w:ascii="Times New Roman" w:hAnsi="Times New Roman"/>
          <w:sz w:val="24"/>
          <w:lang w:val="es-AR"/>
        </w:rPr>
        <w:t xml:space="preserve"> Nacional de Córdoba. Co-director: Dr. T. Kitzberger. Diciembre 2001. Calificación: 10.</w:t>
      </w:r>
    </w:p>
    <w:p w:rsidR="008E18D6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sz w:val="24"/>
          <w:lang w:val="es-AR"/>
        </w:rPr>
      </w:pPr>
      <w:r>
        <w:rPr>
          <w:rFonts w:ascii="Times New Roman" w:hAnsi="Times New Roman"/>
          <w:sz w:val="24"/>
          <w:lang w:val="es-AR"/>
        </w:rPr>
        <w:t xml:space="preserve">Dirección de Tesis de Licenciatura en Ciencias Biológicas del alumno Alejandro Ruete. </w:t>
      </w:r>
      <w:r>
        <w:rPr>
          <w:rFonts w:ascii="Times New Roman" w:hAnsi="Times New Roman"/>
          <w:i/>
          <w:iCs/>
          <w:sz w:val="24"/>
          <w:lang w:val="es-AR"/>
        </w:rPr>
        <w:t xml:space="preserve">Efectos de disturbios en la dinámica de los matorrales de Fabiana imbricata en le noroeste de </w:t>
      </w:r>
      <w:smartTag w:uri="urn:schemas-microsoft-com:office:smarttags" w:element="PersonName">
        <w:smartTagPr>
          <w:attr w:name="ProductID" w:val="la Patagonia."/>
        </w:smartTagPr>
        <w:r>
          <w:rPr>
            <w:rFonts w:ascii="Times New Roman" w:hAnsi="Times New Roman"/>
            <w:i/>
            <w:iCs/>
            <w:sz w:val="24"/>
            <w:lang w:val="es-AR"/>
          </w:rPr>
          <w:t>la Patagonia</w:t>
        </w:r>
        <w:r>
          <w:rPr>
            <w:rFonts w:ascii="Times New Roman" w:hAnsi="Times New Roman"/>
            <w:sz w:val="24"/>
            <w:lang w:val="es-AR"/>
          </w:rPr>
          <w:t>.</w:t>
        </w:r>
      </w:smartTag>
      <w:r>
        <w:rPr>
          <w:rFonts w:ascii="Times New Roman" w:hAnsi="Times New Roman"/>
          <w:i/>
          <w:iCs/>
          <w:sz w:val="24"/>
          <w:lang w:val="es-AR"/>
        </w:rPr>
        <w:t xml:space="preserve"> ¿Arbustización en la estepa? </w:t>
      </w:r>
      <w:r>
        <w:rPr>
          <w:rFonts w:ascii="Times New Roman" w:hAnsi="Times New Roman"/>
          <w:sz w:val="24"/>
          <w:lang w:val="es-AR"/>
        </w:rPr>
        <w:t xml:space="preserve"> Director: L. Ghermandi. Co-directora: M. de Torres Curth. Centro Regional Universitario Bariloche. Universidad Nacional del Comahue. Julio 2006. Calificación: 10. </w:t>
      </w:r>
    </w:p>
    <w:p w:rsidR="008E18D6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sz w:val="24"/>
          <w:lang w:val="es-AR"/>
        </w:rPr>
      </w:pPr>
      <w:r>
        <w:rPr>
          <w:rFonts w:ascii="Times New Roman" w:hAnsi="Times New Roman"/>
          <w:sz w:val="24"/>
          <w:lang w:val="es-AR"/>
        </w:rPr>
        <w:t xml:space="preserve">Dirección de Tesis de Licenciatura en Ciencias Biológicas de la alumna Franzese Jorgelina. </w:t>
      </w:r>
      <w:r>
        <w:rPr>
          <w:rFonts w:ascii="Times New Roman" w:hAnsi="Times New Roman"/>
          <w:i/>
          <w:iCs/>
          <w:sz w:val="24"/>
          <w:lang w:val="es-AR"/>
        </w:rPr>
        <w:t>Dinámica postfuego del arbusto Senecio bracteolatus</w:t>
      </w:r>
      <w:r>
        <w:rPr>
          <w:rFonts w:ascii="Times New Roman" w:hAnsi="Times New Roman"/>
          <w:sz w:val="24"/>
          <w:lang w:val="es-AR"/>
        </w:rPr>
        <w:t>.  Co-director: D. Bran. Centro Regional Universitario Bariloche. Universidad Nacional del Comahue. Julio 2006. Calificación: 10.</w:t>
      </w:r>
    </w:p>
    <w:p w:rsidR="008E18D6" w:rsidRPr="005B2AC4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sz w:val="24"/>
          <w:lang w:val="es-AR"/>
        </w:rPr>
      </w:pPr>
      <w:r>
        <w:rPr>
          <w:rFonts w:ascii="Times New Roman" w:hAnsi="Times New Roman"/>
          <w:sz w:val="24"/>
          <w:lang w:val="es-AR"/>
        </w:rPr>
        <w:t xml:space="preserve">Dirección de Tesis de Licenciatura en Ciencias Biológica de la alumna Luciana Escobar. </w:t>
      </w:r>
      <w:r>
        <w:rPr>
          <w:rFonts w:ascii="Times New Roman" w:hAnsi="Times New Roman"/>
          <w:i/>
          <w:sz w:val="24"/>
          <w:lang w:val="es-AR"/>
        </w:rPr>
        <w:t xml:space="preserve">Efectos de clausuras de ganado en la recuperación de la vegetación en el Parque Nacional Laguna Blanca. </w:t>
      </w:r>
      <w:r>
        <w:rPr>
          <w:rFonts w:ascii="Times New Roman" w:hAnsi="Times New Roman"/>
          <w:sz w:val="24"/>
          <w:lang w:val="es-AR"/>
        </w:rPr>
        <w:t>Co-director: J. Grosfeld. Diciembre 2011. Calificación: 9.</w:t>
      </w:r>
    </w:p>
    <w:p w:rsidR="008E18D6" w:rsidRPr="00676E8A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sz w:val="24"/>
          <w:lang w:val="es-AR"/>
        </w:rPr>
      </w:pPr>
      <w:r>
        <w:rPr>
          <w:rFonts w:ascii="Times New Roman" w:hAnsi="Times New Roman"/>
          <w:sz w:val="24"/>
          <w:lang w:val="es-AR"/>
        </w:rPr>
        <w:t xml:space="preserve">Dirección de Tesis de Licenciatura en Ciencias Biológica de la alumna Natasha Beletzky. </w:t>
      </w:r>
      <w:r>
        <w:rPr>
          <w:rFonts w:ascii="Times New Roman" w:hAnsi="Times New Roman"/>
          <w:i/>
          <w:sz w:val="24"/>
          <w:lang w:val="es-AR"/>
        </w:rPr>
        <w:t xml:space="preserve">Peligro de incendios de interfase. El caso del Barrio Villa Los Coihues en San Carlos de Bariloche. </w:t>
      </w:r>
      <w:r>
        <w:rPr>
          <w:rFonts w:ascii="Times New Roman" w:hAnsi="Times New Roman"/>
          <w:sz w:val="24"/>
          <w:lang w:val="es-AR"/>
        </w:rPr>
        <w:t>Mayo 2012. Calificación: 10.</w:t>
      </w:r>
    </w:p>
    <w:p w:rsidR="008E18D6" w:rsidRPr="007D389E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b/>
          <w:sz w:val="24"/>
          <w:lang w:val="es-AR"/>
        </w:rPr>
      </w:pPr>
      <w:r>
        <w:rPr>
          <w:rFonts w:ascii="Times New Roman" w:hAnsi="Times New Roman"/>
          <w:b/>
          <w:sz w:val="24"/>
          <w:lang w:val="es-AR"/>
        </w:rPr>
        <w:t>Dirección de Becas e Investigadores</w:t>
      </w:r>
    </w:p>
    <w:p w:rsidR="008E18D6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sz w:val="24"/>
          <w:lang w:val="es-AR"/>
        </w:rPr>
      </w:pPr>
      <w:r>
        <w:rPr>
          <w:rFonts w:ascii="Times New Roman" w:hAnsi="Times New Roman"/>
          <w:sz w:val="24"/>
          <w:lang w:val="es-AR"/>
        </w:rPr>
        <w:t xml:space="preserve">Dirección de beca post-doctoral de </w:t>
      </w:r>
      <w:smartTag w:uri="urn:schemas-microsoft-com:office:smarttags" w:element="PersonName">
        <w:smartTagPr>
          <w:attr w:name="ProductID" w:val="la Dra Nadia"/>
        </w:smartTagPr>
        <w:r>
          <w:rPr>
            <w:rFonts w:ascii="Times New Roman" w:hAnsi="Times New Roman"/>
            <w:sz w:val="24"/>
            <w:lang w:val="es-AR"/>
          </w:rPr>
          <w:t>la Dra Nadia</w:t>
        </w:r>
      </w:smartTag>
      <w:r>
        <w:rPr>
          <w:rFonts w:ascii="Times New Roman" w:hAnsi="Times New Roman"/>
          <w:sz w:val="24"/>
          <w:lang w:val="es-AR"/>
        </w:rPr>
        <w:t xml:space="preserve"> Guthmann. Proyecto: </w:t>
      </w:r>
      <w:r>
        <w:rPr>
          <w:rFonts w:ascii="Times New Roman" w:hAnsi="Times New Roman"/>
          <w:i/>
          <w:iCs/>
          <w:sz w:val="24"/>
          <w:lang w:val="es-AR"/>
        </w:rPr>
        <w:t>Recuperación post-fuego de pastizales norpatagonicos, un enfoque integral a escala de paisaje, comunidad y población</w:t>
      </w:r>
      <w:r>
        <w:rPr>
          <w:rFonts w:ascii="Times New Roman" w:hAnsi="Times New Roman"/>
          <w:sz w:val="24"/>
          <w:lang w:val="es-AR"/>
        </w:rPr>
        <w:t>. PICT 06987. 1999. Agencia de Promoción Científica y Tecnológica. FONCYT. Periodo: 2000-2002.</w:t>
      </w:r>
    </w:p>
    <w:p w:rsidR="008E18D6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sz w:val="24"/>
          <w:lang w:val="es-AR"/>
        </w:rPr>
      </w:pPr>
      <w:r>
        <w:rPr>
          <w:rFonts w:ascii="Times New Roman" w:hAnsi="Times New Roman"/>
          <w:sz w:val="24"/>
          <w:lang w:val="es-AR"/>
        </w:rPr>
        <w:t xml:space="preserve">Dirección de Beca de Postgrado de Iniciación de </w:t>
      </w:r>
      <w:smartTag w:uri="urn:schemas-microsoft-com:office:smarttags" w:element="PersonName">
        <w:smartTagPr>
          <w:attr w:name="ProductID" w:val="la Lic. Sofía"/>
        </w:smartTagPr>
        <w:r>
          <w:rPr>
            <w:rFonts w:ascii="Times New Roman" w:hAnsi="Times New Roman"/>
            <w:sz w:val="24"/>
            <w:lang w:val="es-AR"/>
          </w:rPr>
          <w:t>la Lic. Sofía</w:t>
        </w:r>
      </w:smartTag>
      <w:r>
        <w:rPr>
          <w:rFonts w:ascii="Times New Roman" w:hAnsi="Times New Roman"/>
          <w:sz w:val="24"/>
          <w:lang w:val="es-AR"/>
        </w:rPr>
        <w:t xml:space="preserve"> Gonzalez. Título del proyecto: </w:t>
      </w:r>
      <w:r>
        <w:rPr>
          <w:rFonts w:ascii="Times New Roman" w:hAnsi="Times New Roman"/>
          <w:i/>
          <w:iCs/>
          <w:sz w:val="24"/>
          <w:lang w:val="es-AR"/>
        </w:rPr>
        <w:t xml:space="preserve">Efectos de quemas experimentales sobre la capacidad de rebrote de Mulinum spinosum y Senecio bracteolatus y sobre el banco de semilla de pastizales del NO de </w:t>
      </w:r>
      <w:smartTag w:uri="urn:schemas-microsoft-com:office:smarttags" w:element="PersonName">
        <w:smartTagPr>
          <w:attr w:name="ProductID" w:val="la Patagonia. Centro"/>
        </w:smartTagPr>
        <w:r>
          <w:rPr>
            <w:rFonts w:ascii="Times New Roman" w:hAnsi="Times New Roman"/>
            <w:i/>
            <w:iCs/>
            <w:sz w:val="24"/>
            <w:lang w:val="es-AR"/>
          </w:rPr>
          <w:t>la Patagonia</w:t>
        </w:r>
        <w:r>
          <w:rPr>
            <w:rFonts w:ascii="Times New Roman" w:hAnsi="Times New Roman"/>
            <w:sz w:val="24"/>
            <w:lang w:val="es-AR"/>
          </w:rPr>
          <w:t>. Centro</w:t>
        </w:r>
      </w:smartTag>
      <w:r>
        <w:rPr>
          <w:rFonts w:ascii="Times New Roman" w:hAnsi="Times New Roman"/>
          <w:sz w:val="24"/>
          <w:lang w:val="es-AR"/>
        </w:rPr>
        <w:t xml:space="preserve"> Regional Universitario Bariloche. Universidad Nacional del Comahue. 2005.</w:t>
      </w:r>
    </w:p>
    <w:p w:rsidR="008E18D6" w:rsidRPr="00CF1773" w:rsidRDefault="008E18D6" w:rsidP="00B27650">
      <w:pPr>
        <w:pStyle w:val="Profesin"/>
        <w:ind w:left="709" w:hanging="709"/>
        <w:jc w:val="both"/>
        <w:rPr>
          <w:rFonts w:ascii="Times New Roman" w:hAnsi="Times New Roman"/>
          <w:b w:val="0"/>
          <w:sz w:val="24"/>
          <w:lang w:val="es-AR"/>
        </w:rPr>
      </w:pPr>
      <w:r w:rsidRPr="00CF1773">
        <w:rPr>
          <w:rFonts w:ascii="Times New Roman" w:hAnsi="Times New Roman"/>
          <w:b w:val="0"/>
          <w:sz w:val="24"/>
          <w:lang w:val="es-AR"/>
        </w:rPr>
        <w:t xml:space="preserve">Dirección de Beca de </w:t>
      </w:r>
      <w:smartTag w:uri="urn:schemas-microsoft-com:office:smarttags" w:element="PersonName">
        <w:smartTagPr>
          <w:attr w:name="ProductID" w:val="la Agencia Nacional"/>
        </w:smartTagPr>
        <w:r w:rsidRPr="00CF1773">
          <w:rPr>
            <w:rFonts w:ascii="Times New Roman" w:hAnsi="Times New Roman"/>
            <w:b w:val="0"/>
            <w:sz w:val="24"/>
            <w:lang w:val="es-AR"/>
          </w:rPr>
          <w:t>la Agencia Nacional</w:t>
        </w:r>
      </w:smartTag>
      <w:r w:rsidRPr="00CF1773">
        <w:rPr>
          <w:rFonts w:ascii="Times New Roman" w:hAnsi="Times New Roman"/>
          <w:b w:val="0"/>
          <w:sz w:val="24"/>
          <w:lang w:val="es-AR"/>
        </w:rPr>
        <w:t xml:space="preserve"> de Promoción Científica y Tecnológica. FONCYT  del Ing. Ftal. Facundo Oddi. 2008-2010. </w:t>
      </w:r>
    </w:p>
    <w:p w:rsidR="008E18D6" w:rsidRPr="00CF1773" w:rsidRDefault="008E18D6" w:rsidP="00B27650">
      <w:pPr>
        <w:pStyle w:val="Profesin"/>
        <w:ind w:left="709" w:hanging="709"/>
        <w:jc w:val="both"/>
        <w:rPr>
          <w:rFonts w:ascii="Times New Roman" w:hAnsi="Times New Roman"/>
          <w:b w:val="0"/>
          <w:sz w:val="24"/>
          <w:lang w:val="es-AR"/>
        </w:rPr>
      </w:pPr>
      <w:r w:rsidRPr="00CF1773">
        <w:rPr>
          <w:rFonts w:ascii="Times New Roman" w:hAnsi="Times New Roman"/>
          <w:b w:val="0"/>
          <w:sz w:val="24"/>
          <w:lang w:val="es-AR"/>
        </w:rPr>
        <w:t xml:space="preserve">Dirección de Beca de </w:t>
      </w:r>
      <w:smartTag w:uri="urn:schemas-microsoft-com:office:smarttags" w:element="PersonName">
        <w:smartTagPr>
          <w:attr w:name="ProductID" w:val="la Agencia Nacional"/>
        </w:smartTagPr>
        <w:r w:rsidRPr="00CF1773">
          <w:rPr>
            <w:rFonts w:ascii="Times New Roman" w:hAnsi="Times New Roman"/>
            <w:b w:val="0"/>
            <w:sz w:val="24"/>
            <w:lang w:val="es-AR"/>
          </w:rPr>
          <w:t>la Agencia Nacional</w:t>
        </w:r>
      </w:smartTag>
      <w:r w:rsidRPr="00CF1773">
        <w:rPr>
          <w:rFonts w:ascii="Times New Roman" w:hAnsi="Times New Roman"/>
          <w:b w:val="0"/>
          <w:sz w:val="24"/>
          <w:lang w:val="es-AR"/>
        </w:rPr>
        <w:t xml:space="preserve"> de Promoción Científica y Tecnológica. FONCYT  del Ing. Agr. Natalie Dudinszky. 2008-2010. </w:t>
      </w:r>
    </w:p>
    <w:p w:rsidR="008E18D6" w:rsidRPr="00CF1773" w:rsidRDefault="008E18D6" w:rsidP="00B27650">
      <w:pPr>
        <w:ind w:left="709" w:hanging="709"/>
        <w:jc w:val="both"/>
        <w:rPr>
          <w:szCs w:val="20"/>
          <w:lang w:val="es-AR"/>
        </w:rPr>
      </w:pPr>
      <w:r w:rsidRPr="00CF1773">
        <w:rPr>
          <w:szCs w:val="20"/>
          <w:lang w:val="es-AR"/>
        </w:rPr>
        <w:t xml:space="preserve">Dirección de Beca de Postgrado de Tipo I (CONICET) de </w:t>
      </w:r>
      <w:smartTag w:uri="urn:schemas-microsoft-com:office:smarttags" w:element="PersonName">
        <w:smartTagPr>
          <w:attr w:name="ProductID" w:val="la Lic. Sofía"/>
        </w:smartTagPr>
        <w:r w:rsidRPr="00CF1773">
          <w:rPr>
            <w:szCs w:val="20"/>
            <w:lang w:val="es-AR"/>
          </w:rPr>
          <w:t>la Lic. Sofía</w:t>
        </w:r>
      </w:smartTag>
      <w:r w:rsidRPr="00CF1773">
        <w:rPr>
          <w:szCs w:val="20"/>
          <w:lang w:val="es-AR"/>
        </w:rPr>
        <w:t xml:space="preserve"> Gonzalez. Título del proyecto: </w:t>
      </w:r>
      <w:r w:rsidRPr="00CF1773">
        <w:rPr>
          <w:i/>
          <w:iCs/>
          <w:szCs w:val="20"/>
          <w:lang w:val="es-AR"/>
        </w:rPr>
        <w:t>Estrategias de regeneración postfuego en pastizales del NO de la Patagonia: un enfoque experimental</w:t>
      </w:r>
      <w:r w:rsidRPr="00CF1773">
        <w:rPr>
          <w:szCs w:val="20"/>
          <w:lang w:val="es-AR"/>
        </w:rPr>
        <w:t>. INIBIOMA-UNCOMA. 2006-2009.</w:t>
      </w:r>
    </w:p>
    <w:p w:rsidR="008E18D6" w:rsidRDefault="008E18D6" w:rsidP="00B27650">
      <w:pPr>
        <w:ind w:left="709" w:hanging="709"/>
        <w:jc w:val="both"/>
        <w:rPr>
          <w:szCs w:val="20"/>
          <w:lang w:val="es-AR"/>
        </w:rPr>
      </w:pPr>
      <w:r w:rsidRPr="005428B6">
        <w:rPr>
          <w:szCs w:val="20"/>
          <w:lang w:val="es-AR"/>
        </w:rPr>
        <w:t xml:space="preserve">Dirección de Beca de Postgrado de Tipo I (CONICET) de </w:t>
      </w:r>
      <w:smartTag w:uri="urn:schemas-microsoft-com:office:smarttags" w:element="PersonName">
        <w:smartTagPr>
          <w:attr w:name="ProductID" w:val="la Lic. Jorgelina"/>
        </w:smartTagPr>
        <w:r w:rsidRPr="005428B6">
          <w:rPr>
            <w:szCs w:val="20"/>
            <w:lang w:val="es-AR"/>
          </w:rPr>
          <w:t>la Lic. Jorgelina</w:t>
        </w:r>
      </w:smartTag>
      <w:r w:rsidRPr="005428B6">
        <w:rPr>
          <w:szCs w:val="20"/>
          <w:lang w:val="es-AR"/>
        </w:rPr>
        <w:t xml:space="preserve"> Franzese. Título del proyecto:</w:t>
      </w:r>
      <w:r w:rsidRPr="005428B6">
        <w:rPr>
          <w:iCs/>
          <w:lang w:val="es-AR"/>
        </w:rPr>
        <w:t xml:space="preserve"> </w:t>
      </w:r>
      <w:r w:rsidRPr="005428B6">
        <w:rPr>
          <w:i/>
          <w:iCs/>
          <w:lang w:val="es-AR"/>
        </w:rPr>
        <w:t>Impacto de la invasión de Rumex acetosella (Polygonaceae) en los pastizales del NO de la Patagonia y su relación con el fuego</w:t>
      </w:r>
      <w:r w:rsidRPr="005428B6">
        <w:rPr>
          <w:lang w:val="es-AR"/>
        </w:rPr>
        <w:t xml:space="preserve">. Co-director: PhD. Daniel Simberloff. </w:t>
      </w:r>
      <w:r w:rsidRPr="005428B6">
        <w:rPr>
          <w:szCs w:val="20"/>
          <w:lang w:val="es-AR"/>
        </w:rPr>
        <w:t>INIBIOMA- UNCOMA. 200</w:t>
      </w:r>
      <w:r>
        <w:rPr>
          <w:szCs w:val="20"/>
          <w:lang w:val="es-AR"/>
        </w:rPr>
        <w:t>7</w:t>
      </w:r>
      <w:r w:rsidRPr="005428B6">
        <w:rPr>
          <w:szCs w:val="20"/>
          <w:lang w:val="es-AR"/>
        </w:rPr>
        <w:t>-</w:t>
      </w:r>
      <w:r>
        <w:rPr>
          <w:szCs w:val="20"/>
          <w:lang w:val="es-AR"/>
        </w:rPr>
        <w:t>2010.</w:t>
      </w:r>
    </w:p>
    <w:p w:rsidR="008E18D6" w:rsidRDefault="008E18D6" w:rsidP="00B27650">
      <w:pPr>
        <w:ind w:left="709" w:hanging="709"/>
        <w:jc w:val="both"/>
        <w:rPr>
          <w:iCs/>
          <w:szCs w:val="20"/>
          <w:lang w:val="es-AR"/>
        </w:rPr>
      </w:pPr>
      <w:r w:rsidRPr="001A5094">
        <w:rPr>
          <w:iCs/>
          <w:szCs w:val="20"/>
          <w:lang w:val="es-AR"/>
        </w:rPr>
        <w:t xml:space="preserve">Dirección de Beca de Postgrado de Tipo II (CONICET) de </w:t>
      </w:r>
      <w:smartTag w:uri="urn:schemas-microsoft-com:office:smarttags" w:element="PersonName">
        <w:smartTagPr>
          <w:attr w:name="ProductID" w:val="la Ing. Natalia"/>
        </w:smartTagPr>
        <w:r w:rsidRPr="001A5094">
          <w:rPr>
            <w:iCs/>
            <w:szCs w:val="20"/>
            <w:lang w:val="es-AR"/>
          </w:rPr>
          <w:t>la Ing. Natalia</w:t>
        </w:r>
      </w:smartTag>
      <w:r w:rsidRPr="001A5094">
        <w:rPr>
          <w:iCs/>
          <w:szCs w:val="20"/>
          <w:lang w:val="es-AR"/>
        </w:rPr>
        <w:t xml:space="preserve"> Dudinszky. Título del proyecto:</w:t>
      </w:r>
      <w:r w:rsidRPr="001A5094">
        <w:rPr>
          <w:i/>
          <w:iCs/>
          <w:szCs w:val="20"/>
          <w:lang w:val="es-AR"/>
        </w:rPr>
        <w:t> </w:t>
      </w:r>
      <w:r w:rsidRPr="001A5094">
        <w:rPr>
          <w:i/>
          <w:lang w:val="es-AR"/>
        </w:rPr>
        <w:t>Efecto del fuego en el reclutamiento de Fabiana imbricata en pastizales del noroeste de la Patagonia</w:t>
      </w:r>
      <w:r w:rsidRPr="001A5094">
        <w:rPr>
          <w:i/>
          <w:iCs/>
          <w:szCs w:val="20"/>
          <w:lang w:val="es-AR"/>
        </w:rPr>
        <w:t xml:space="preserve"> . INIBIOMA-UNCOMA. </w:t>
      </w:r>
      <w:r w:rsidRPr="001A5094">
        <w:rPr>
          <w:iCs/>
          <w:szCs w:val="20"/>
          <w:lang w:val="es-AR"/>
        </w:rPr>
        <w:t>En curso.</w:t>
      </w:r>
    </w:p>
    <w:p w:rsidR="008E18D6" w:rsidRDefault="008E18D6" w:rsidP="00B27650">
      <w:pPr>
        <w:ind w:left="709" w:hanging="709"/>
        <w:jc w:val="both"/>
        <w:rPr>
          <w:lang w:val="es-AR"/>
        </w:rPr>
      </w:pPr>
      <w:r>
        <w:rPr>
          <w:lang w:val="es-AR"/>
        </w:rPr>
        <w:t xml:space="preserve">Dirección de Beca de Postgrado de Tipo II (CONICET) de </w:t>
      </w:r>
      <w:smartTag w:uri="urn:schemas-microsoft-com:office:smarttags" w:element="PersonName">
        <w:smartTagPr>
          <w:attr w:name="ProductID" w:val="la Lic. Jorgelina"/>
        </w:smartTagPr>
        <w:r>
          <w:rPr>
            <w:lang w:val="es-AR"/>
          </w:rPr>
          <w:t>la Lic. Jorgelina</w:t>
        </w:r>
      </w:smartTag>
      <w:r>
        <w:rPr>
          <w:lang w:val="es-AR"/>
        </w:rPr>
        <w:t xml:space="preserve"> Franzese. Título del proyecto: </w:t>
      </w:r>
      <w:r>
        <w:rPr>
          <w:i/>
          <w:iCs/>
          <w:lang w:val="es-AR"/>
        </w:rPr>
        <w:t>Impacto de la invasión de Rumex acetosella (Polygonaceae) en los pastizales del NO de la Patagonia y su relación con el fuego</w:t>
      </w:r>
      <w:r>
        <w:rPr>
          <w:lang w:val="es-AR"/>
        </w:rPr>
        <w:t xml:space="preserve">. Co-director: PhD. Daniel Simberloff. INIBIOMA- UNCOMA. </w:t>
      </w:r>
    </w:p>
    <w:p w:rsidR="008E18D6" w:rsidRPr="003D1F2E" w:rsidRDefault="008E18D6" w:rsidP="00B27650">
      <w:pPr>
        <w:ind w:left="709" w:hanging="709"/>
        <w:jc w:val="both"/>
        <w:rPr>
          <w:szCs w:val="20"/>
          <w:lang w:val="es-AR"/>
        </w:rPr>
      </w:pPr>
      <w:r w:rsidRPr="003D1F2E">
        <w:rPr>
          <w:szCs w:val="20"/>
          <w:lang w:val="es-AR"/>
        </w:rPr>
        <w:t>Dirección de Beca de Postgrado de Tipo I</w:t>
      </w:r>
      <w:r>
        <w:rPr>
          <w:szCs w:val="20"/>
          <w:lang w:val="es-AR"/>
        </w:rPr>
        <w:t>I</w:t>
      </w:r>
      <w:r w:rsidRPr="003D1F2E">
        <w:rPr>
          <w:szCs w:val="20"/>
          <w:lang w:val="es-AR"/>
        </w:rPr>
        <w:t xml:space="preserve"> (CONICET) de </w:t>
      </w:r>
      <w:smartTag w:uri="urn:schemas-microsoft-com:office:smarttags" w:element="PersonName">
        <w:smartTagPr>
          <w:attr w:name="ProductID" w:val="la Lic. Sofía"/>
        </w:smartTagPr>
        <w:r w:rsidRPr="003D1F2E">
          <w:rPr>
            <w:szCs w:val="20"/>
            <w:lang w:val="es-AR"/>
          </w:rPr>
          <w:t>la Lic. Sofía</w:t>
        </w:r>
      </w:smartTag>
      <w:r w:rsidRPr="003D1F2E">
        <w:rPr>
          <w:szCs w:val="20"/>
          <w:lang w:val="es-AR"/>
        </w:rPr>
        <w:t xml:space="preserve"> Gonzalez. Título del proyecto: </w:t>
      </w:r>
      <w:r w:rsidRPr="003D1F2E">
        <w:rPr>
          <w:i/>
          <w:iCs/>
          <w:szCs w:val="20"/>
          <w:lang w:val="es-AR"/>
        </w:rPr>
        <w:t>Estrategias de regeneración postfuego en pastizales del NO de la Patagonia: un enfoque experimental</w:t>
      </w:r>
      <w:r w:rsidRPr="003D1F2E">
        <w:rPr>
          <w:szCs w:val="20"/>
          <w:lang w:val="es-AR"/>
        </w:rPr>
        <w:t>. INIBIOMA-</w:t>
      </w:r>
      <w:r>
        <w:rPr>
          <w:szCs w:val="20"/>
          <w:lang w:val="es-AR"/>
        </w:rPr>
        <w:t xml:space="preserve">UNCOMA. </w:t>
      </w:r>
    </w:p>
    <w:p w:rsidR="008E18D6" w:rsidRDefault="008E18D6" w:rsidP="00B27650">
      <w:pPr>
        <w:ind w:left="709" w:hanging="709"/>
        <w:jc w:val="both"/>
        <w:rPr>
          <w:rStyle w:val="yiv1234773239ecxapple-style-span"/>
          <w:color w:val="000000"/>
          <w:lang w:val="es-ES"/>
        </w:rPr>
      </w:pPr>
      <w:r w:rsidRPr="00672A5A">
        <w:rPr>
          <w:rStyle w:val="yiv1234773239ecxapple-style-span"/>
          <w:color w:val="000000"/>
          <w:lang w:val="es-ES"/>
        </w:rPr>
        <w:t xml:space="preserve">Dirección de Beca de Postgrado de Tipo II (CONICET) de </w:t>
      </w:r>
      <w:smartTag w:uri="urn:schemas-microsoft-com:office:smarttags" w:element="PersonName">
        <w:smartTagPr>
          <w:attr w:name="ProductID" w:val="la Ing. Facundo"/>
        </w:smartTagPr>
        <w:r w:rsidRPr="00672A5A">
          <w:rPr>
            <w:rStyle w:val="yiv1234773239ecxapple-style-span"/>
            <w:color w:val="000000"/>
            <w:lang w:val="es-ES"/>
          </w:rPr>
          <w:t>la Ing. Facundo</w:t>
        </w:r>
      </w:smartTag>
      <w:r w:rsidRPr="00672A5A">
        <w:rPr>
          <w:rStyle w:val="yiv1234773239ecxapple-style-span"/>
          <w:color w:val="000000"/>
          <w:lang w:val="es-ES"/>
        </w:rPr>
        <w:t xml:space="preserve"> Oddi. Título del proyecto: </w:t>
      </w:r>
      <w:r w:rsidRPr="00672A5A">
        <w:rPr>
          <w:rStyle w:val="Emphasis"/>
          <w:color w:val="000000"/>
          <w:lang w:val="es-ES"/>
        </w:rPr>
        <w:t>Dinámica de los matorrales de Fabiana imbricata</w:t>
      </w:r>
      <w:r w:rsidRPr="00672A5A">
        <w:rPr>
          <w:rStyle w:val="Emphasis"/>
          <w:rFonts w:cs="Arial"/>
          <w:color w:val="000000"/>
          <w:lang w:val="es-ES"/>
        </w:rPr>
        <w:t xml:space="preserve"> </w:t>
      </w:r>
      <w:r w:rsidRPr="00672A5A">
        <w:rPr>
          <w:rStyle w:val="Emphasis"/>
          <w:color w:val="000000"/>
          <w:lang w:val="es-ES"/>
        </w:rPr>
        <w:t>en el NO de Patagonia. Su relación con los incendios y el pastoreo</w:t>
      </w:r>
      <w:r w:rsidRPr="00672A5A">
        <w:rPr>
          <w:rStyle w:val="yiv1234773239ecxapple-style-span"/>
          <w:color w:val="000000"/>
          <w:lang w:val="es-ES"/>
        </w:rPr>
        <w:t xml:space="preserve">. INIBIOMA-UNCOMA. </w:t>
      </w:r>
      <w:r>
        <w:rPr>
          <w:rStyle w:val="yiv1234773239ecxapple-style-span"/>
          <w:color w:val="000000"/>
          <w:lang w:val="es-ES"/>
        </w:rPr>
        <w:t>2011-2013.</w:t>
      </w:r>
    </w:p>
    <w:p w:rsidR="008E18D6" w:rsidRPr="00AE03B9" w:rsidRDefault="008E18D6" w:rsidP="00B27650">
      <w:pPr>
        <w:ind w:left="709" w:hanging="709"/>
        <w:jc w:val="both"/>
        <w:rPr>
          <w:rStyle w:val="yiv1234773239ecxapple-style-span"/>
          <w:color w:val="000000"/>
          <w:lang w:val="es-ES"/>
        </w:rPr>
      </w:pPr>
      <w:r w:rsidRPr="00FF1093">
        <w:rPr>
          <w:rStyle w:val="yiv1234773239ecxapple-style-span"/>
          <w:color w:val="000000"/>
          <w:lang w:val="es-ES"/>
        </w:rPr>
        <w:t>Dirección de Beca P</w:t>
      </w:r>
      <w:r>
        <w:rPr>
          <w:rStyle w:val="yiv1234773239ecxapple-style-span"/>
          <w:color w:val="000000"/>
          <w:lang w:val="es-ES"/>
        </w:rPr>
        <w:t xml:space="preserve">ostdoctoral (CONICET) del Dr. Facundo Oddi. Título del proyecto: </w:t>
      </w:r>
      <w:r>
        <w:rPr>
          <w:rStyle w:val="yiv1234773239ecxapple-style-span"/>
          <w:i/>
          <w:color w:val="000000"/>
          <w:lang w:val="es-ES"/>
        </w:rPr>
        <w:t xml:space="preserve">Efectos del fenómeno ENOS en los pastizales del NO de la Patagonia y sus implicancias en la productividad y el régimen de incendios. </w:t>
      </w:r>
      <w:r>
        <w:rPr>
          <w:rStyle w:val="yiv1234773239ecxapple-style-span"/>
          <w:color w:val="000000"/>
          <w:lang w:val="es-ES"/>
        </w:rPr>
        <w:t>En curso.</w:t>
      </w:r>
    </w:p>
    <w:p w:rsidR="008E18D6" w:rsidRDefault="008E18D6" w:rsidP="00B27650">
      <w:pPr>
        <w:ind w:left="709" w:hanging="709"/>
        <w:jc w:val="both"/>
        <w:rPr>
          <w:rStyle w:val="Emphasis"/>
          <w:i w:val="0"/>
          <w:color w:val="000000"/>
          <w:lang w:val="es-ES"/>
        </w:rPr>
      </w:pPr>
      <w:r w:rsidRPr="00FF1093">
        <w:rPr>
          <w:rStyle w:val="yiv1234773239ecxapple-style-span"/>
          <w:color w:val="000000"/>
          <w:lang w:val="es-ES"/>
        </w:rPr>
        <w:t xml:space="preserve">Dirección de Beca Postdoctoral (CONICET) de </w:t>
      </w:r>
      <w:smartTag w:uri="urn:schemas-microsoft-com:office:smarttags" w:element="PersonName">
        <w:smartTagPr>
          <w:attr w:name="ProductID" w:val="la Dra. Jorgelina"/>
        </w:smartTagPr>
        <w:r w:rsidRPr="00FF1093">
          <w:rPr>
            <w:rStyle w:val="yiv1234773239ecxapple-style-span"/>
            <w:color w:val="000000"/>
            <w:lang w:val="es-ES"/>
          </w:rPr>
          <w:t xml:space="preserve">la Dra. </w:t>
        </w:r>
        <w:r>
          <w:rPr>
            <w:rStyle w:val="yiv1234773239ecxapple-style-span"/>
            <w:color w:val="000000"/>
            <w:lang w:val="es-ES"/>
          </w:rPr>
          <w:t>Jorgelina</w:t>
        </w:r>
      </w:smartTag>
      <w:r>
        <w:rPr>
          <w:rStyle w:val="yiv1234773239ecxapple-style-span"/>
          <w:color w:val="000000"/>
          <w:lang w:val="es-ES"/>
        </w:rPr>
        <w:t xml:space="preserve"> Franzese. </w:t>
      </w:r>
      <w:r w:rsidRPr="00C03BB1">
        <w:rPr>
          <w:rStyle w:val="Emphasis"/>
          <w:i w:val="0"/>
          <w:color w:val="000000"/>
          <w:lang w:val="es-ES"/>
        </w:rPr>
        <w:t>Título del proyecto</w:t>
      </w:r>
      <w:r w:rsidRPr="00FF1093">
        <w:rPr>
          <w:rStyle w:val="Emphasis"/>
          <w:color w:val="000000"/>
          <w:lang w:val="es-ES"/>
        </w:rPr>
        <w:t xml:space="preserve">: Efecto del pastoreo sobre el potencial invasor de </w:t>
      </w:r>
      <w:r w:rsidRPr="003E1784">
        <w:rPr>
          <w:rStyle w:val="Emphasis"/>
          <w:color w:val="000000"/>
          <w:lang w:val="es-ES"/>
        </w:rPr>
        <w:t>Bromus tectorum L.</w:t>
      </w:r>
      <w:r w:rsidRPr="00FF1093">
        <w:rPr>
          <w:rStyle w:val="Emphasis"/>
          <w:color w:val="000000"/>
          <w:lang w:val="es-ES"/>
        </w:rPr>
        <w:t xml:space="preserve"> (Poaceae) en pastizales semiáridos del noroeste patagónico.</w:t>
      </w:r>
      <w:r>
        <w:rPr>
          <w:rStyle w:val="Emphasis"/>
          <w:i w:val="0"/>
          <w:color w:val="000000"/>
          <w:lang w:val="es-ES"/>
        </w:rPr>
        <w:t xml:space="preserve"> </w:t>
      </w:r>
      <w:r w:rsidRPr="00921268">
        <w:rPr>
          <w:rStyle w:val="Emphasis"/>
          <w:i w:val="0"/>
          <w:color w:val="000000"/>
          <w:lang w:val="es-ES"/>
        </w:rPr>
        <w:t>En curso.</w:t>
      </w:r>
    </w:p>
    <w:p w:rsidR="008E18D6" w:rsidRPr="00FF1093" w:rsidRDefault="008E18D6" w:rsidP="00B27650">
      <w:pPr>
        <w:ind w:left="709" w:hanging="709"/>
        <w:jc w:val="both"/>
        <w:rPr>
          <w:rStyle w:val="Emphasis"/>
          <w:i w:val="0"/>
          <w:iCs w:val="0"/>
          <w:color w:val="000000"/>
          <w:lang w:val="es-ES"/>
        </w:rPr>
      </w:pPr>
      <w:r w:rsidRPr="00531AC0">
        <w:rPr>
          <w:rStyle w:val="Emphasis"/>
          <w:i w:val="0"/>
          <w:color w:val="000000"/>
          <w:lang w:val="es-ES"/>
        </w:rPr>
        <w:t xml:space="preserve">Dirección de </w:t>
      </w:r>
      <w:smartTag w:uri="urn:schemas-microsoft-com:office:smarttags" w:element="PersonName">
        <w:smartTagPr>
          <w:attr w:name="ProductID" w:val="la Investigadora"/>
        </w:smartTagPr>
        <w:r w:rsidRPr="00531AC0">
          <w:rPr>
            <w:rStyle w:val="Emphasis"/>
            <w:i w:val="0"/>
            <w:color w:val="000000"/>
            <w:lang w:val="es-ES"/>
          </w:rPr>
          <w:t>la Investigadora</w:t>
        </w:r>
      </w:smartTag>
      <w:r w:rsidRPr="00531AC0">
        <w:rPr>
          <w:rStyle w:val="Emphasis"/>
          <w:i w:val="0"/>
          <w:color w:val="000000"/>
          <w:lang w:val="es-ES"/>
        </w:rPr>
        <w:t xml:space="preserve"> asistente (CONICET) Dra. Sofía Gonzalez. Ingreso a Carrera: junio 2013. Título del proyecto:</w:t>
      </w:r>
      <w:r w:rsidRPr="00531AC0">
        <w:rPr>
          <w:rStyle w:val="Heading1Char"/>
          <w:i/>
          <w:iCs/>
          <w:sz w:val="24"/>
          <w:lang w:val="es-ES"/>
        </w:rPr>
        <w:t xml:space="preserve"> </w:t>
      </w:r>
      <w:r w:rsidRPr="00531AC0">
        <w:rPr>
          <w:rStyle w:val="Emphasis"/>
          <w:iCs w:val="0"/>
          <w:lang w:val="es-ES"/>
        </w:rPr>
        <w:t>Rehabilitación de áreas degradadas en pastizales semiáridos del noroeste patagónico.</w:t>
      </w:r>
    </w:p>
    <w:p w:rsidR="008E18D6" w:rsidRPr="002005A2" w:rsidRDefault="008E18D6" w:rsidP="00B27650">
      <w:pPr>
        <w:ind w:left="709" w:hanging="709"/>
        <w:jc w:val="both"/>
        <w:rPr>
          <w:b/>
          <w:iCs/>
          <w:szCs w:val="20"/>
          <w:lang w:val="es-AR"/>
        </w:rPr>
      </w:pPr>
      <w:r w:rsidRPr="002005A2">
        <w:rPr>
          <w:b/>
          <w:iCs/>
          <w:szCs w:val="20"/>
          <w:lang w:val="es-AR"/>
        </w:rPr>
        <w:t xml:space="preserve">Dirección de tesis doctorales </w:t>
      </w:r>
    </w:p>
    <w:p w:rsidR="008E18D6" w:rsidRPr="00CD7D7E" w:rsidRDefault="008E18D6" w:rsidP="00B27650">
      <w:pPr>
        <w:pStyle w:val="BodyText"/>
        <w:spacing w:line="240" w:lineRule="auto"/>
        <w:ind w:left="709" w:hanging="709"/>
        <w:rPr>
          <w:rFonts w:ascii="Times New Roman" w:hAnsi="Times New Roman"/>
          <w:iCs/>
          <w:sz w:val="24"/>
          <w:lang w:val="es-AR"/>
        </w:rPr>
      </w:pPr>
      <w:r w:rsidRPr="003F241E">
        <w:rPr>
          <w:rFonts w:ascii="Times New Roman" w:hAnsi="Times New Roman"/>
          <w:iCs/>
          <w:sz w:val="24"/>
          <w:lang w:val="es-AR"/>
        </w:rPr>
        <w:t xml:space="preserve">Co-dirección de Tesis Doctoral de </w:t>
      </w:r>
      <w:smartTag w:uri="urn:schemas-microsoft-com:office:smarttags" w:element="PersonName">
        <w:smartTagPr>
          <w:attr w:name="ProductID" w:val="la Lic. Cecilia"/>
        </w:smartTagPr>
        <w:r w:rsidRPr="003F241E">
          <w:rPr>
            <w:rFonts w:ascii="Times New Roman" w:hAnsi="Times New Roman"/>
            <w:iCs/>
            <w:sz w:val="24"/>
            <w:lang w:val="es-AR"/>
          </w:rPr>
          <w:t>la Lic. Cecilia</w:t>
        </w:r>
      </w:smartTag>
      <w:r w:rsidRPr="003F241E">
        <w:rPr>
          <w:rFonts w:ascii="Times New Roman" w:hAnsi="Times New Roman"/>
          <w:iCs/>
          <w:sz w:val="24"/>
          <w:lang w:val="es-AR"/>
        </w:rPr>
        <w:t xml:space="preserve"> Gittins. </w:t>
      </w:r>
      <w:r w:rsidRPr="003F241E">
        <w:rPr>
          <w:rFonts w:ascii="Times New Roman" w:hAnsi="Times New Roman"/>
          <w:i/>
          <w:iCs/>
          <w:sz w:val="24"/>
          <w:lang w:val="es-AR"/>
        </w:rPr>
        <w:t>Persistencia y reclutamiento de dos coirones patagónicos: Poa ligularis y Stipa speciosa</w:t>
      </w:r>
      <w:r w:rsidRPr="003F241E">
        <w:rPr>
          <w:rFonts w:ascii="Times New Roman" w:hAnsi="Times New Roman"/>
          <w:iCs/>
          <w:sz w:val="24"/>
          <w:lang w:val="es-AR"/>
        </w:rPr>
        <w:t xml:space="preserve">. Director: Dr. C.A. Busso. </w:t>
      </w:r>
      <w:r>
        <w:rPr>
          <w:rFonts w:ascii="Times New Roman" w:hAnsi="Times New Roman"/>
          <w:iCs/>
          <w:sz w:val="24"/>
          <w:lang w:val="es-AR"/>
        </w:rPr>
        <w:t>Mayo</w:t>
      </w:r>
      <w:r w:rsidRPr="003F241E">
        <w:rPr>
          <w:rFonts w:ascii="Times New Roman" w:hAnsi="Times New Roman"/>
          <w:iCs/>
          <w:sz w:val="24"/>
          <w:lang w:val="es-AR"/>
        </w:rPr>
        <w:t xml:space="preserve"> 2011. Calificación: sobresaliente 10.</w:t>
      </w:r>
      <w:r w:rsidRPr="00CD7D7E">
        <w:rPr>
          <w:rFonts w:ascii="Times New Roman" w:hAnsi="Times New Roman"/>
          <w:iCs/>
          <w:sz w:val="24"/>
          <w:lang w:val="es-AR"/>
        </w:rPr>
        <w:t xml:space="preserve">  </w:t>
      </w:r>
    </w:p>
    <w:p w:rsidR="008E18D6" w:rsidRPr="00CD7D7E" w:rsidRDefault="008E18D6" w:rsidP="00B27650">
      <w:pPr>
        <w:ind w:left="709" w:hanging="709"/>
        <w:jc w:val="both"/>
        <w:rPr>
          <w:iCs/>
          <w:szCs w:val="20"/>
          <w:lang w:val="es-AR"/>
        </w:rPr>
      </w:pPr>
      <w:r w:rsidRPr="00CD7D7E">
        <w:rPr>
          <w:iCs/>
          <w:szCs w:val="20"/>
          <w:lang w:val="es-AR"/>
        </w:rPr>
        <w:t xml:space="preserve">Dirección Tesis Doctoral en Biología de </w:t>
      </w:r>
      <w:smartTag w:uri="urn:schemas-microsoft-com:office:smarttags" w:element="PersonName">
        <w:smartTagPr>
          <w:attr w:name="ProductID" w:val="la Lic. Sofía"/>
        </w:smartTagPr>
        <w:r w:rsidRPr="00CD7D7E">
          <w:rPr>
            <w:iCs/>
            <w:szCs w:val="20"/>
            <w:lang w:val="es-AR"/>
          </w:rPr>
          <w:t>la Lic. Sofía</w:t>
        </w:r>
      </w:smartTag>
      <w:r w:rsidRPr="00CD7D7E">
        <w:rPr>
          <w:iCs/>
          <w:szCs w:val="20"/>
          <w:lang w:val="es-AR"/>
        </w:rPr>
        <w:t xml:space="preserve"> Gonzalez. Tema de Tesis </w:t>
      </w:r>
    </w:p>
    <w:p w:rsidR="008E18D6" w:rsidRPr="00CD7D7E" w:rsidRDefault="008E18D6" w:rsidP="00B27650">
      <w:pPr>
        <w:ind w:left="709" w:hanging="709"/>
        <w:jc w:val="both"/>
        <w:rPr>
          <w:iCs/>
          <w:szCs w:val="20"/>
          <w:lang w:val="es-AR"/>
        </w:rPr>
      </w:pPr>
      <w:r w:rsidRPr="00CD7D7E">
        <w:rPr>
          <w:iCs/>
          <w:szCs w:val="20"/>
          <w:lang w:val="es-AR"/>
        </w:rPr>
        <w:t xml:space="preserve">           “</w:t>
      </w:r>
      <w:r w:rsidRPr="00CD7D7E">
        <w:rPr>
          <w:i/>
          <w:iCs/>
          <w:szCs w:val="20"/>
          <w:lang w:val="es-AR"/>
        </w:rPr>
        <w:t>Estrategias de regeneración postfuego en pastizales del Noroeste de la Patagonia: un enfoque experimental</w:t>
      </w:r>
      <w:r w:rsidRPr="00CD7D7E">
        <w:rPr>
          <w:iCs/>
          <w:szCs w:val="20"/>
          <w:lang w:val="es-AR"/>
        </w:rPr>
        <w:t>”. Co-director: Dr. Daniel Peláez. Centro Regional Universita</w:t>
      </w:r>
      <w:r>
        <w:rPr>
          <w:iCs/>
          <w:szCs w:val="20"/>
          <w:lang w:val="es-AR"/>
        </w:rPr>
        <w:t>rio Bariloche, UNCOMA. Agosto 2011. Calificación: sobresaliente 10.</w:t>
      </w:r>
    </w:p>
    <w:p w:rsidR="008E18D6" w:rsidRDefault="008E18D6" w:rsidP="00B27650">
      <w:pPr>
        <w:ind w:left="709" w:hanging="709"/>
        <w:jc w:val="both"/>
        <w:rPr>
          <w:szCs w:val="20"/>
          <w:lang w:val="es-AR"/>
        </w:rPr>
      </w:pPr>
      <w:r w:rsidRPr="00CD7D7E">
        <w:rPr>
          <w:iCs/>
          <w:szCs w:val="20"/>
          <w:lang w:val="es-AR"/>
        </w:rPr>
        <w:t xml:space="preserve">Dirección Tesis Doctoral en Biología de </w:t>
      </w:r>
      <w:smartTag w:uri="urn:schemas-microsoft-com:office:smarttags" w:element="PersonName">
        <w:smartTagPr>
          <w:attr w:name="ProductID" w:val="la Lic. Jorgelina"/>
        </w:smartTagPr>
        <w:r w:rsidRPr="00CD7D7E">
          <w:rPr>
            <w:iCs/>
            <w:szCs w:val="20"/>
            <w:lang w:val="es-AR"/>
          </w:rPr>
          <w:t>la Lic. Jorgelina</w:t>
        </w:r>
      </w:smartTag>
      <w:r w:rsidRPr="00CD7D7E">
        <w:rPr>
          <w:iCs/>
          <w:szCs w:val="20"/>
          <w:lang w:val="es-AR"/>
        </w:rPr>
        <w:t xml:space="preserve"> Franzese. Tema de Tesis</w:t>
      </w:r>
      <w:r w:rsidRPr="001A5094">
        <w:rPr>
          <w:i/>
          <w:iCs/>
          <w:szCs w:val="20"/>
          <w:lang w:val="es-AR"/>
        </w:rPr>
        <w:t xml:space="preserve"> “</w:t>
      </w:r>
      <w:r>
        <w:rPr>
          <w:i/>
          <w:iCs/>
          <w:szCs w:val="20"/>
          <w:lang w:val="es-AR"/>
        </w:rPr>
        <w:t>Impacto de la invasión de Rumex acetosella (Poligonaceae) sobre los pastizales del NO de la Patagonia y su relación con el fuego.”</w:t>
      </w:r>
      <w:r w:rsidRPr="001A5094">
        <w:rPr>
          <w:i/>
          <w:iCs/>
          <w:szCs w:val="20"/>
          <w:lang w:val="es-AR"/>
        </w:rPr>
        <w:t xml:space="preserve"> Co-director: Dr.</w:t>
      </w:r>
      <w:r>
        <w:rPr>
          <w:szCs w:val="20"/>
          <w:lang w:val="es-AR"/>
        </w:rPr>
        <w:t xml:space="preserve"> Daniel Simberloff. Centro Regional Universitario Bariloche, UNCOMA. Marzo 2012. Calificación: sobresaliente 10.</w:t>
      </w:r>
    </w:p>
    <w:p w:rsidR="008E18D6" w:rsidRPr="00144444" w:rsidRDefault="008E18D6" w:rsidP="00B27650">
      <w:pPr>
        <w:ind w:left="709" w:hanging="709"/>
        <w:jc w:val="both"/>
        <w:rPr>
          <w:iCs/>
          <w:szCs w:val="20"/>
          <w:lang w:val="es-AR"/>
        </w:rPr>
      </w:pPr>
      <w:r>
        <w:rPr>
          <w:szCs w:val="20"/>
          <w:lang w:val="es-AR"/>
        </w:rPr>
        <w:t xml:space="preserve">Dirección Tesis Doctoral en Biología del Ing. Forestal Facundo Oddi. Título del proyecto: </w:t>
      </w:r>
      <w:r>
        <w:rPr>
          <w:i/>
          <w:iCs/>
          <w:szCs w:val="20"/>
          <w:lang w:val="es-AR"/>
        </w:rPr>
        <w:t xml:space="preserve">Dinámica del arbusto Fabiana imbricata en el noroeste de la Patagonia y su relación con los incendios. </w:t>
      </w:r>
      <w:r>
        <w:rPr>
          <w:iCs/>
          <w:szCs w:val="20"/>
          <w:lang w:val="es-AR"/>
        </w:rPr>
        <w:t>Marzo 2013. Calificación: sobresaliente 10.</w:t>
      </w:r>
    </w:p>
    <w:p w:rsidR="008E18D6" w:rsidRPr="00F24C24" w:rsidRDefault="008E18D6" w:rsidP="00B27650">
      <w:pPr>
        <w:ind w:left="709" w:hanging="709"/>
        <w:jc w:val="both"/>
        <w:rPr>
          <w:lang w:val="es-AR"/>
        </w:rPr>
      </w:pPr>
      <w:r w:rsidRPr="0020579B">
        <w:rPr>
          <w:lang w:val="es-AR"/>
        </w:rPr>
        <w:t xml:space="preserve">Dirección Tesis Doctoral en Biología de </w:t>
      </w:r>
      <w:smartTag w:uri="urn:schemas-microsoft-com:office:smarttags" w:element="PersonName">
        <w:smartTagPr>
          <w:attr w:name="ProductID" w:val="la Mg. Mónica"/>
        </w:smartTagPr>
        <w:r w:rsidRPr="0020579B">
          <w:rPr>
            <w:lang w:val="es-AR"/>
          </w:rPr>
          <w:t>la Mg. Mónica</w:t>
        </w:r>
      </w:smartTag>
      <w:r w:rsidRPr="0020579B">
        <w:rPr>
          <w:lang w:val="es-AR"/>
        </w:rPr>
        <w:t xml:space="preserve"> Irma de Torres Curth. Título del proyecto: </w:t>
      </w:r>
      <w:r w:rsidRPr="0020579B">
        <w:rPr>
          <w:i/>
          <w:lang w:val="es-AR"/>
        </w:rPr>
        <w:t xml:space="preserve">Dinámica de arbustos en la estepa norpatagónica en relación a variaciones en el clima y en la frecuencia de fuego. </w:t>
      </w:r>
      <w:r w:rsidRPr="0020579B">
        <w:rPr>
          <w:lang w:val="es-AR"/>
        </w:rPr>
        <w:t>En curso.</w:t>
      </w:r>
    </w:p>
    <w:p w:rsidR="008E18D6" w:rsidRDefault="008E18D6" w:rsidP="00B27650">
      <w:pPr>
        <w:ind w:left="709" w:hanging="709"/>
        <w:jc w:val="both"/>
        <w:rPr>
          <w:lang w:val="es-AR"/>
        </w:rPr>
      </w:pPr>
      <w:r>
        <w:rPr>
          <w:szCs w:val="20"/>
          <w:lang w:val="es-AR"/>
        </w:rPr>
        <w:t xml:space="preserve">Dirección Tesis Doctoral en Biología de </w:t>
      </w:r>
      <w:smartTag w:uri="urn:schemas-microsoft-com:office:smarttags" w:element="PersonName">
        <w:smartTagPr>
          <w:attr w:name="ProductID" w:val="la Ing. Agr."/>
        </w:smartTagPr>
        <w:r>
          <w:rPr>
            <w:szCs w:val="20"/>
            <w:lang w:val="es-AR"/>
          </w:rPr>
          <w:t>la Ing. Agr.</w:t>
        </w:r>
      </w:smartTag>
      <w:r>
        <w:rPr>
          <w:szCs w:val="20"/>
          <w:lang w:val="es-AR"/>
        </w:rPr>
        <w:t xml:space="preserve"> Natalia Dudinszky. Título del proyecto: </w:t>
      </w:r>
      <w:r>
        <w:rPr>
          <w:i/>
          <w:iCs/>
          <w:szCs w:val="20"/>
          <w:lang w:val="es-AR"/>
        </w:rPr>
        <w:t xml:space="preserve">Impacto del fuego en pastizales y matorrales del noroeste de </w:t>
      </w:r>
      <w:smartTag w:uri="urn:schemas-microsoft-com:office:smarttags" w:element="PersonName">
        <w:smartTagPr>
          <w:attr w:name="ProductID" w:val="la Patagonia. En"/>
        </w:smartTagPr>
        <w:r>
          <w:rPr>
            <w:i/>
            <w:iCs/>
            <w:szCs w:val="20"/>
            <w:lang w:val="es-AR"/>
          </w:rPr>
          <w:t>la Patagonia</w:t>
        </w:r>
        <w:r>
          <w:rPr>
            <w:szCs w:val="20"/>
            <w:lang w:val="es-AR"/>
          </w:rPr>
          <w:t>.</w:t>
        </w:r>
        <w:r>
          <w:rPr>
            <w:lang w:val="es-AR"/>
          </w:rPr>
          <w:t xml:space="preserve"> En</w:t>
        </w:r>
      </w:smartTag>
      <w:r>
        <w:rPr>
          <w:lang w:val="es-AR"/>
        </w:rPr>
        <w:t xml:space="preserve">  curso.</w:t>
      </w:r>
    </w:p>
    <w:p w:rsidR="008E18D6" w:rsidRPr="00D46821" w:rsidRDefault="008E18D6" w:rsidP="00A66CF2">
      <w:pPr>
        <w:jc w:val="both"/>
        <w:rPr>
          <w:sz w:val="22"/>
          <w:szCs w:val="22"/>
          <w:lang w:val="es-AR"/>
        </w:rPr>
      </w:pPr>
    </w:p>
    <w:p w:rsidR="008E18D6" w:rsidRDefault="008E18D6" w:rsidP="00A66CF2">
      <w:pPr>
        <w:jc w:val="both"/>
        <w:rPr>
          <w:b/>
          <w:sz w:val="22"/>
          <w:szCs w:val="22"/>
          <w:lang w:val="es-AR"/>
        </w:rPr>
      </w:pPr>
    </w:p>
    <w:p w:rsidR="008E18D6" w:rsidRPr="00D46821" w:rsidRDefault="008E18D6" w:rsidP="00A66CF2">
      <w:pPr>
        <w:jc w:val="both"/>
        <w:rPr>
          <w:b/>
          <w:sz w:val="22"/>
          <w:szCs w:val="22"/>
          <w:lang w:val="es-AR"/>
        </w:rPr>
      </w:pPr>
    </w:p>
    <w:p w:rsidR="008E18D6" w:rsidRDefault="008E18D6" w:rsidP="00A66CF2">
      <w:pPr>
        <w:jc w:val="both"/>
        <w:rPr>
          <w:b/>
          <w:sz w:val="22"/>
          <w:szCs w:val="22"/>
          <w:lang w:val="es-AR"/>
        </w:rPr>
      </w:pPr>
    </w:p>
    <w:p w:rsidR="008E18D6" w:rsidRDefault="008E18D6" w:rsidP="00A66CF2">
      <w:pPr>
        <w:jc w:val="both"/>
        <w:rPr>
          <w:b/>
          <w:sz w:val="22"/>
          <w:szCs w:val="22"/>
          <w:lang w:val="es-AR"/>
        </w:rPr>
      </w:pPr>
    </w:p>
    <w:p w:rsidR="008E18D6" w:rsidRPr="0051761A" w:rsidRDefault="008E18D6" w:rsidP="0051761A">
      <w:pPr>
        <w:jc w:val="both"/>
        <w:rPr>
          <w:b/>
          <w:sz w:val="22"/>
          <w:szCs w:val="22"/>
          <w:lang w:val="es-AR"/>
        </w:rPr>
      </w:pPr>
      <w:r w:rsidRPr="00D46821">
        <w:rPr>
          <w:b/>
          <w:sz w:val="22"/>
          <w:szCs w:val="22"/>
          <w:lang w:val="es-AR"/>
        </w:rPr>
        <w:t xml:space="preserve">Bariloche, </w:t>
      </w:r>
      <w:r>
        <w:rPr>
          <w:b/>
          <w:sz w:val="22"/>
          <w:szCs w:val="22"/>
          <w:lang w:val="es-AR"/>
        </w:rPr>
        <w:t>septiembre</w:t>
      </w:r>
      <w:r w:rsidRPr="00D46821">
        <w:rPr>
          <w:b/>
          <w:sz w:val="22"/>
          <w:szCs w:val="22"/>
          <w:lang w:val="es-AR"/>
        </w:rPr>
        <w:t xml:space="preserve"> </w:t>
      </w:r>
      <w:r>
        <w:rPr>
          <w:b/>
          <w:sz w:val="22"/>
          <w:szCs w:val="22"/>
          <w:lang w:val="es-AR"/>
        </w:rPr>
        <w:t>2013</w:t>
      </w:r>
    </w:p>
    <w:sectPr w:rsidR="008E18D6" w:rsidRPr="0051761A" w:rsidSect="000760F2">
      <w:footerReference w:type="even" r:id="rId8"/>
      <w:footerReference w:type="default" r:id="rId9"/>
      <w:pgSz w:w="11907" w:h="16840" w:code="9"/>
      <w:pgMar w:top="1417" w:right="1107" w:bottom="1417" w:left="1260" w:header="709" w:footer="13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8D6" w:rsidRDefault="008E18D6" w:rsidP="00D16452">
      <w:r>
        <w:separator/>
      </w:r>
    </w:p>
  </w:endnote>
  <w:endnote w:type="continuationSeparator" w:id="0">
    <w:p w:rsidR="008E18D6" w:rsidRDefault="008E18D6" w:rsidP="00D16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8D6" w:rsidRDefault="008E18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18D6" w:rsidRDefault="008E18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8D6" w:rsidRDefault="008E18D6">
    <w:pPr>
      <w:pStyle w:val="Footer"/>
      <w:jc w:val="center"/>
    </w:pPr>
    <w:fldSimple w:instr=" PAGE   \* MERGEFORMAT ">
      <w:r>
        <w:rPr>
          <w:noProof/>
        </w:rPr>
        <w:t>5</w:t>
      </w:r>
    </w:fldSimple>
  </w:p>
  <w:p w:rsidR="008E18D6" w:rsidRDefault="008E18D6">
    <w:pPr>
      <w:pStyle w:val="Footer"/>
    </w:pPr>
  </w:p>
  <w:p w:rsidR="008E18D6" w:rsidRDefault="008E18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8D6" w:rsidRDefault="008E18D6" w:rsidP="00D16452">
      <w:r>
        <w:separator/>
      </w:r>
    </w:p>
  </w:footnote>
  <w:footnote w:type="continuationSeparator" w:id="0">
    <w:p w:rsidR="008E18D6" w:rsidRDefault="008E18D6" w:rsidP="00D164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CF2"/>
    <w:rsid w:val="000760F2"/>
    <w:rsid w:val="000F6F38"/>
    <w:rsid w:val="00144444"/>
    <w:rsid w:val="001A5094"/>
    <w:rsid w:val="001C426E"/>
    <w:rsid w:val="002005A2"/>
    <w:rsid w:val="0020579B"/>
    <w:rsid w:val="00330B91"/>
    <w:rsid w:val="003D1F2E"/>
    <w:rsid w:val="003E1784"/>
    <w:rsid w:val="003F241E"/>
    <w:rsid w:val="003F2F5C"/>
    <w:rsid w:val="005125D4"/>
    <w:rsid w:val="0051761A"/>
    <w:rsid w:val="00531AC0"/>
    <w:rsid w:val="005428B6"/>
    <w:rsid w:val="005B2AC4"/>
    <w:rsid w:val="006247BF"/>
    <w:rsid w:val="00647E53"/>
    <w:rsid w:val="00672A5A"/>
    <w:rsid w:val="00676E8A"/>
    <w:rsid w:val="00714BAE"/>
    <w:rsid w:val="007D389E"/>
    <w:rsid w:val="00811614"/>
    <w:rsid w:val="008E18D6"/>
    <w:rsid w:val="008E48AF"/>
    <w:rsid w:val="00921268"/>
    <w:rsid w:val="0092458E"/>
    <w:rsid w:val="0093490C"/>
    <w:rsid w:val="00946400"/>
    <w:rsid w:val="009E6D88"/>
    <w:rsid w:val="009F792E"/>
    <w:rsid w:val="00A069C0"/>
    <w:rsid w:val="00A66CF2"/>
    <w:rsid w:val="00A73F5B"/>
    <w:rsid w:val="00AE03B9"/>
    <w:rsid w:val="00B27650"/>
    <w:rsid w:val="00B5791A"/>
    <w:rsid w:val="00BA338F"/>
    <w:rsid w:val="00BE73F5"/>
    <w:rsid w:val="00C03BB1"/>
    <w:rsid w:val="00C313BF"/>
    <w:rsid w:val="00C52409"/>
    <w:rsid w:val="00C93DA4"/>
    <w:rsid w:val="00CD7D7E"/>
    <w:rsid w:val="00CF1773"/>
    <w:rsid w:val="00D16452"/>
    <w:rsid w:val="00D345C5"/>
    <w:rsid w:val="00D46821"/>
    <w:rsid w:val="00D84776"/>
    <w:rsid w:val="00DD52DC"/>
    <w:rsid w:val="00E21786"/>
    <w:rsid w:val="00E9016F"/>
    <w:rsid w:val="00E96405"/>
    <w:rsid w:val="00F24C24"/>
    <w:rsid w:val="00F84ED2"/>
    <w:rsid w:val="00F87065"/>
    <w:rsid w:val="00FF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66CF2"/>
    <w:rPr>
      <w:rFonts w:ascii="Times New Roman" w:eastAsia="Times New Roman" w:hAnsi="Times New Roman"/>
      <w:sz w:val="24"/>
      <w:szCs w:val="24"/>
      <w:lang w:val="en-U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6CF2"/>
    <w:pPr>
      <w:keepNext/>
      <w:jc w:val="both"/>
      <w:outlineLvl w:val="0"/>
    </w:pPr>
    <w:rPr>
      <w:rFonts w:ascii="Arial" w:hAnsi="Arial"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6CF2"/>
    <w:pPr>
      <w:keepNext/>
      <w:spacing w:before="120"/>
      <w:jc w:val="center"/>
      <w:outlineLvl w:val="1"/>
    </w:pPr>
    <w:rPr>
      <w:sz w:val="28"/>
      <w:szCs w:val="20"/>
      <w:lang w:val="es-ES_tradn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6CF2"/>
    <w:pPr>
      <w:keepNext/>
      <w:jc w:val="both"/>
      <w:outlineLvl w:val="2"/>
    </w:pPr>
    <w:rPr>
      <w:rFonts w:ascii="Arial" w:hAnsi="Arial"/>
      <w:b/>
      <w:sz w:val="22"/>
      <w:szCs w:val="20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66CF2"/>
    <w:pPr>
      <w:keepNext/>
      <w:jc w:val="center"/>
      <w:outlineLvl w:val="3"/>
    </w:pPr>
    <w:rPr>
      <w:rFonts w:ascii="Arial" w:hAnsi="Arial"/>
      <w:b/>
      <w:szCs w:val="20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66CF2"/>
    <w:pPr>
      <w:keepNext/>
      <w:jc w:val="both"/>
      <w:outlineLvl w:val="4"/>
    </w:pPr>
    <w:rPr>
      <w:rFonts w:ascii="Arial" w:hAnsi="Arial"/>
      <w:b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66CF2"/>
    <w:pPr>
      <w:keepNext/>
      <w:jc w:val="both"/>
      <w:outlineLvl w:val="5"/>
    </w:pPr>
    <w:rPr>
      <w:rFonts w:ascii="Arial" w:hAnsi="Arial"/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66CF2"/>
    <w:pPr>
      <w:keepNext/>
      <w:ind w:left="709" w:hanging="709"/>
      <w:jc w:val="both"/>
      <w:outlineLvl w:val="6"/>
    </w:pPr>
    <w:rPr>
      <w:rFonts w:ascii="Arial" w:hAnsi="Arial"/>
      <w:b/>
      <w:sz w:val="22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66CF2"/>
    <w:pPr>
      <w:keepNext/>
      <w:ind w:left="709" w:hanging="709"/>
      <w:jc w:val="both"/>
      <w:outlineLvl w:val="7"/>
    </w:pPr>
    <w:rPr>
      <w:b/>
      <w:bCs/>
      <w:lang w:val="es-E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66CF2"/>
    <w:pPr>
      <w:keepNext/>
      <w:outlineLvl w:val="8"/>
    </w:pPr>
    <w:rPr>
      <w:b/>
      <w:bCs/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66CF2"/>
    <w:rPr>
      <w:rFonts w:ascii="Arial" w:hAnsi="Arial" w:cs="Times New Roman"/>
      <w:sz w:val="20"/>
      <w:szCs w:val="20"/>
      <w:u w:val="single"/>
      <w:lang w:val="en-US" w:eastAsia="es-E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66CF2"/>
    <w:rPr>
      <w:rFonts w:ascii="Times New Roman" w:hAnsi="Times New Roman" w:cs="Times New Roman"/>
      <w:sz w:val="20"/>
      <w:szCs w:val="20"/>
      <w:lang w:val="es-ES_tradnl" w:eastAsia="es-E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66CF2"/>
    <w:rPr>
      <w:rFonts w:ascii="Arial" w:hAnsi="Arial" w:cs="Times New Roman"/>
      <w:b/>
      <w:sz w:val="20"/>
      <w:szCs w:val="20"/>
      <w:u w:val="single"/>
      <w:lang w:val="en-U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66CF2"/>
    <w:rPr>
      <w:rFonts w:ascii="Arial" w:hAnsi="Arial" w:cs="Times New Roman"/>
      <w:b/>
      <w:sz w:val="20"/>
      <w:szCs w:val="20"/>
      <w:u w:val="single"/>
      <w:lang w:val="en-US" w:eastAsia="es-E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66CF2"/>
    <w:rPr>
      <w:rFonts w:ascii="Arial" w:hAnsi="Arial" w:cs="Times New Roman"/>
      <w:b/>
      <w:sz w:val="20"/>
      <w:szCs w:val="20"/>
      <w:lang w:val="en-US" w:eastAsia="es-E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66CF2"/>
    <w:rPr>
      <w:rFonts w:ascii="Arial" w:hAnsi="Arial" w:cs="Times New Roman"/>
      <w:b/>
      <w:sz w:val="20"/>
      <w:szCs w:val="20"/>
      <w:lang w:val="en-US" w:eastAsia="es-E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66CF2"/>
    <w:rPr>
      <w:rFonts w:ascii="Arial" w:hAnsi="Arial" w:cs="Times New Roman"/>
      <w:b/>
      <w:sz w:val="20"/>
      <w:szCs w:val="20"/>
      <w:lang w:val="en-US" w:eastAsia="es-E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66CF2"/>
    <w:rPr>
      <w:rFonts w:ascii="Times New Roman" w:hAnsi="Times New Roman" w:cs="Times New Roman"/>
      <w:b/>
      <w:bCs/>
      <w:sz w:val="24"/>
      <w:szCs w:val="24"/>
      <w:lang w:eastAsia="es-E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66CF2"/>
    <w:rPr>
      <w:rFonts w:ascii="Times New Roman" w:hAnsi="Times New Roman" w:cs="Times New Roman"/>
      <w:b/>
      <w:bCs/>
      <w:sz w:val="24"/>
      <w:szCs w:val="24"/>
      <w:lang w:eastAsia="es-ES"/>
    </w:rPr>
  </w:style>
  <w:style w:type="paragraph" w:customStyle="1" w:styleId="Profesin">
    <w:name w:val="Profesión"/>
    <w:basedOn w:val="Normal"/>
    <w:uiPriority w:val="99"/>
    <w:rsid w:val="00A66CF2"/>
    <w:pPr>
      <w:jc w:val="center"/>
    </w:pPr>
    <w:rPr>
      <w:rFonts w:ascii="Arial" w:hAnsi="Arial"/>
      <w:b/>
      <w:sz w:val="22"/>
      <w:szCs w:val="20"/>
      <w:lang w:val="es-ES_tradnl"/>
    </w:rPr>
  </w:style>
  <w:style w:type="paragraph" w:styleId="BodyText">
    <w:name w:val="Body Text"/>
    <w:basedOn w:val="Normal"/>
    <w:link w:val="BodyTextChar"/>
    <w:uiPriority w:val="99"/>
    <w:rsid w:val="00A66CF2"/>
    <w:pPr>
      <w:spacing w:line="360" w:lineRule="auto"/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66CF2"/>
    <w:rPr>
      <w:rFonts w:ascii="Arial" w:hAnsi="Arial" w:cs="Times New Roman"/>
      <w:sz w:val="20"/>
      <w:szCs w:val="20"/>
      <w:lang w:val="en-US" w:eastAsia="es-ES"/>
    </w:rPr>
  </w:style>
  <w:style w:type="paragraph" w:styleId="BodyTextIndent3">
    <w:name w:val="Body Text Indent 3"/>
    <w:basedOn w:val="Normal"/>
    <w:link w:val="BodyTextIndent3Char"/>
    <w:uiPriority w:val="99"/>
    <w:semiHidden/>
    <w:rsid w:val="00A66CF2"/>
    <w:pPr>
      <w:tabs>
        <w:tab w:val="left" w:pos="2160"/>
        <w:tab w:val="left" w:pos="8978"/>
      </w:tabs>
      <w:ind w:left="4485" w:hanging="4485"/>
    </w:pPr>
    <w:rPr>
      <w:rFonts w:ascii="Arial" w:hAnsi="Arial" w:cs="Arial"/>
      <w:sz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66CF2"/>
    <w:rPr>
      <w:rFonts w:ascii="Arial" w:hAnsi="Arial" w:cs="Arial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semiHidden/>
    <w:rsid w:val="00A66CF2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rsid w:val="00A66CF2"/>
    <w:pPr>
      <w:ind w:left="709" w:hanging="709"/>
      <w:jc w:val="both"/>
    </w:pPr>
    <w:rPr>
      <w:rFonts w:ascii="Arial" w:hAnsi="Arial"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66CF2"/>
    <w:rPr>
      <w:rFonts w:ascii="Arial" w:hAnsi="Arial" w:cs="Times New Roman"/>
      <w:sz w:val="20"/>
      <w:szCs w:val="20"/>
      <w:lang w:val="en-US" w:eastAsia="es-ES"/>
    </w:rPr>
  </w:style>
  <w:style w:type="paragraph" w:styleId="BodyTextIndent2">
    <w:name w:val="Body Text Indent 2"/>
    <w:basedOn w:val="Normal"/>
    <w:link w:val="BodyTextIndent2Char"/>
    <w:uiPriority w:val="99"/>
    <w:semiHidden/>
    <w:rsid w:val="00A66CF2"/>
    <w:pPr>
      <w:ind w:left="709" w:hanging="709"/>
    </w:pPr>
    <w:rPr>
      <w:rFonts w:ascii="Arial" w:hAnsi="Arial"/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66CF2"/>
    <w:rPr>
      <w:rFonts w:ascii="Arial" w:hAnsi="Arial" w:cs="Times New Roman"/>
      <w:sz w:val="20"/>
      <w:szCs w:val="20"/>
      <w:lang w:val="en-US" w:eastAsia="es-ES"/>
    </w:rPr>
  </w:style>
  <w:style w:type="paragraph" w:styleId="PlainText">
    <w:name w:val="Plain Text"/>
    <w:basedOn w:val="Normal"/>
    <w:link w:val="PlainTextChar"/>
    <w:uiPriority w:val="99"/>
    <w:semiHidden/>
    <w:rsid w:val="00A66C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66CF2"/>
    <w:rPr>
      <w:rFonts w:ascii="Courier New" w:hAnsi="Courier New" w:cs="Times New Roman"/>
      <w:sz w:val="20"/>
      <w:szCs w:val="20"/>
      <w:lang w:val="en-US" w:eastAsia="es-ES"/>
    </w:rPr>
  </w:style>
  <w:style w:type="paragraph" w:styleId="BodyText2">
    <w:name w:val="Body Text 2"/>
    <w:basedOn w:val="Normal"/>
    <w:link w:val="BodyText2Char"/>
    <w:uiPriority w:val="99"/>
    <w:semiHidden/>
    <w:rsid w:val="00A66CF2"/>
    <w:rPr>
      <w:rFonts w:ascii="Arial" w:hAnsi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66CF2"/>
    <w:rPr>
      <w:rFonts w:ascii="Arial" w:hAnsi="Arial" w:cs="Times New Roman"/>
      <w:sz w:val="20"/>
      <w:szCs w:val="20"/>
      <w:lang w:val="en-US" w:eastAsia="es-ES"/>
    </w:rPr>
  </w:style>
  <w:style w:type="paragraph" w:styleId="Footer">
    <w:name w:val="footer"/>
    <w:basedOn w:val="Normal"/>
    <w:link w:val="FooterChar"/>
    <w:uiPriority w:val="99"/>
    <w:rsid w:val="00A66CF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66CF2"/>
    <w:rPr>
      <w:rFonts w:ascii="Times New Roman" w:hAnsi="Times New Roman" w:cs="Times New Roman"/>
      <w:sz w:val="24"/>
      <w:szCs w:val="24"/>
      <w:lang w:val="en-US" w:eastAsia="es-ES"/>
    </w:rPr>
  </w:style>
  <w:style w:type="character" w:styleId="PageNumber">
    <w:name w:val="page number"/>
    <w:basedOn w:val="DefaultParagraphFont"/>
    <w:uiPriority w:val="99"/>
    <w:semiHidden/>
    <w:rsid w:val="00A66CF2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A66CF2"/>
    <w:rPr>
      <w:rFonts w:cs="Times New Roman"/>
      <w:i/>
      <w:iCs/>
    </w:rPr>
  </w:style>
  <w:style w:type="character" w:customStyle="1" w:styleId="yiv1234773239ecxapple-style-span">
    <w:name w:val="yiv1234773239ecxapple-style-span"/>
    <w:basedOn w:val="DefaultParagraphFont"/>
    <w:uiPriority w:val="99"/>
    <w:rsid w:val="00A66CF2"/>
    <w:rPr>
      <w:rFonts w:cs="Times New Roman"/>
    </w:rPr>
  </w:style>
  <w:style w:type="character" w:customStyle="1" w:styleId="yiv1099013133apple-style-span">
    <w:name w:val="yiv1099013133apple-style-span"/>
    <w:basedOn w:val="DefaultParagraphFont"/>
    <w:uiPriority w:val="99"/>
    <w:rsid w:val="00A66CF2"/>
    <w:rPr>
      <w:rFonts w:cs="Times New Roman"/>
    </w:rPr>
  </w:style>
  <w:style w:type="paragraph" w:customStyle="1" w:styleId="yiv1349351013msotitle">
    <w:name w:val="yiv1349351013msotitle"/>
    <w:basedOn w:val="Normal"/>
    <w:uiPriority w:val="99"/>
    <w:rsid w:val="00A66CF2"/>
    <w:pPr>
      <w:spacing w:before="100" w:beforeAutospacing="1" w:after="100" w:afterAutospacing="1"/>
    </w:pPr>
    <w:rPr>
      <w:lang w:val="es-ES"/>
    </w:rPr>
  </w:style>
  <w:style w:type="paragraph" w:styleId="FootnoteText">
    <w:name w:val="footnote text"/>
    <w:basedOn w:val="Normal"/>
    <w:link w:val="FootnoteTextChar"/>
    <w:uiPriority w:val="99"/>
    <w:semiHidden/>
    <w:rsid w:val="00B27650"/>
    <w:pPr>
      <w:widowControl w:val="0"/>
    </w:pPr>
    <w:rPr>
      <w:rFonts w:ascii="Arial" w:hAnsi="Arial"/>
      <w:sz w:val="20"/>
      <w:szCs w:val="20"/>
      <w:lang w:val="es-ES_trad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27650"/>
    <w:rPr>
      <w:rFonts w:ascii="Arial" w:hAnsi="Arial" w:cs="Times New Roman"/>
      <w:sz w:val="20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ghermandi@yahoo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gherman@crub.uncoma.edu.a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2492</Words>
  <Characters>13709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Usuario</dc:creator>
  <cp:keywords/>
  <dc:description/>
  <cp:lastModifiedBy>OEM</cp:lastModifiedBy>
  <cp:revision>3</cp:revision>
  <cp:lastPrinted>2013-12-03T14:16:00Z</cp:lastPrinted>
  <dcterms:created xsi:type="dcterms:W3CDTF">2013-11-18T17:50:00Z</dcterms:created>
  <dcterms:modified xsi:type="dcterms:W3CDTF">2013-12-03T14:16:00Z</dcterms:modified>
</cp:coreProperties>
</file>